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84" w:rsidRPr="00763134" w:rsidRDefault="006D601D" w:rsidP="00763134">
      <w:pPr>
        <w:spacing w:after="120" w:line="240" w:lineRule="auto"/>
        <w:jc w:val="center"/>
        <w:rPr>
          <w:rFonts w:cstheme="minorHAnsi"/>
          <w:b/>
          <w:sz w:val="24"/>
        </w:rPr>
      </w:pPr>
      <w:r w:rsidRPr="00763134">
        <w:rPr>
          <w:rFonts w:cstheme="minorHAnsi"/>
          <w:b/>
          <w:sz w:val="24"/>
        </w:rPr>
        <w:t xml:space="preserve">Berliner Wein </w:t>
      </w:r>
      <w:proofErr w:type="spellStart"/>
      <w:r w:rsidRPr="00763134">
        <w:rPr>
          <w:rFonts w:cstheme="minorHAnsi"/>
          <w:b/>
          <w:sz w:val="24"/>
        </w:rPr>
        <w:t>Trophy</w:t>
      </w:r>
      <w:proofErr w:type="spellEnd"/>
      <w:r w:rsidRPr="00763134">
        <w:rPr>
          <w:rFonts w:cstheme="minorHAnsi"/>
          <w:b/>
          <w:sz w:val="24"/>
        </w:rPr>
        <w:t xml:space="preserve"> 2021</w:t>
      </w:r>
      <w:r w:rsidR="00EF1A73" w:rsidRPr="00763134">
        <w:rPr>
          <w:rFonts w:cstheme="minorHAnsi"/>
          <w:b/>
          <w:sz w:val="24"/>
        </w:rPr>
        <w:t xml:space="preserve"> ősz</w:t>
      </w:r>
      <w:r w:rsidRPr="00763134">
        <w:rPr>
          <w:rFonts w:cstheme="minorHAnsi"/>
          <w:b/>
          <w:sz w:val="24"/>
        </w:rPr>
        <w:t xml:space="preserve"> - nagykövetségi nevezési és részvételi tudnivalók</w:t>
      </w:r>
    </w:p>
    <w:p w:rsidR="006D601D" w:rsidRPr="00892A66" w:rsidRDefault="00644FEA" w:rsidP="00C122A0">
      <w:pPr>
        <w:spacing w:after="120" w:line="240" w:lineRule="auto"/>
        <w:jc w:val="both"/>
        <w:rPr>
          <w:rFonts w:cstheme="minorHAnsi"/>
          <w:b/>
          <w:i/>
          <w:szCs w:val="20"/>
        </w:rPr>
      </w:pPr>
      <w:r w:rsidRPr="00892A66">
        <w:rPr>
          <w:rFonts w:cstheme="minorHAnsi"/>
          <w:b/>
          <w:i/>
          <w:szCs w:val="20"/>
        </w:rPr>
        <w:t>Nevezés</w:t>
      </w:r>
      <w:r w:rsidR="006D601D" w:rsidRPr="00892A66">
        <w:rPr>
          <w:rFonts w:cstheme="minorHAnsi"/>
          <w:b/>
          <w:i/>
          <w:szCs w:val="20"/>
        </w:rPr>
        <w:t>, számlázás:</w:t>
      </w:r>
    </w:p>
    <w:p w:rsidR="006D601D" w:rsidRPr="00644FEA" w:rsidRDefault="00644FEA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="006D601D" w:rsidRPr="00644FEA">
        <w:rPr>
          <w:rFonts w:cstheme="minorHAnsi"/>
          <w:sz w:val="20"/>
          <w:szCs w:val="20"/>
        </w:rPr>
        <w:t>tételt lehet nevezni kedvezményesen, 1 nevezési díjért (135 euró)</w:t>
      </w:r>
    </w:p>
    <w:p w:rsidR="00CD58EB" w:rsidRPr="00644FEA" w:rsidRDefault="00644FEA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CD58EB" w:rsidRPr="00644FEA">
        <w:rPr>
          <w:rFonts w:cstheme="minorHAnsi"/>
          <w:sz w:val="20"/>
          <w:szCs w:val="20"/>
        </w:rPr>
        <w:t xml:space="preserve"> tételeket és azok részleteit az alábbi táblázatba kell beírni</w:t>
      </w:r>
      <w:r w:rsidR="001144C9" w:rsidRPr="00644FEA">
        <w:rPr>
          <w:rFonts w:cstheme="minorHAnsi"/>
          <w:sz w:val="20"/>
          <w:szCs w:val="20"/>
        </w:rPr>
        <w:t xml:space="preserve">, és </w:t>
      </w:r>
      <w:r w:rsidR="001144C9" w:rsidRPr="00892A66">
        <w:rPr>
          <w:rFonts w:cstheme="minorHAnsi"/>
          <w:b/>
          <w:sz w:val="20"/>
          <w:szCs w:val="20"/>
          <w:u w:val="single"/>
        </w:rPr>
        <w:t>2021. szeptember 15-én 16:00 óráig</w:t>
      </w:r>
      <w:r w:rsidR="001144C9" w:rsidRPr="00644FEA">
        <w:rPr>
          <w:rFonts w:cstheme="minorHAnsi"/>
          <w:sz w:val="20"/>
          <w:szCs w:val="20"/>
        </w:rPr>
        <w:t xml:space="preserve"> megküldeni a </w:t>
      </w:r>
      <w:hyperlink r:id="rId7" w:history="1">
        <w:r w:rsidR="001144C9" w:rsidRPr="00644FEA">
          <w:rPr>
            <w:rStyle w:val="Hiperhivatkozs"/>
            <w:rFonts w:cstheme="minorHAnsi"/>
            <w:sz w:val="20"/>
            <w:szCs w:val="20"/>
          </w:rPr>
          <w:t>Balint.Illes@mfa.gov.hu</w:t>
        </w:r>
      </w:hyperlink>
      <w:r w:rsidR="001144C9" w:rsidRPr="00644FEA">
        <w:rPr>
          <w:rFonts w:cstheme="minorHAnsi"/>
          <w:sz w:val="20"/>
          <w:szCs w:val="20"/>
        </w:rPr>
        <w:t xml:space="preserve"> címre</w:t>
      </w:r>
      <w:r w:rsidR="00CD58EB" w:rsidRPr="00644FEA">
        <w:rPr>
          <w:rFonts w:cstheme="minorHAnsi"/>
          <w:sz w:val="20"/>
          <w:szCs w:val="20"/>
        </w:rPr>
        <w:t xml:space="preserve">: </w:t>
      </w:r>
    </w:p>
    <w:p w:rsidR="00CD58EB" w:rsidRPr="00644FEA" w:rsidRDefault="00CD58EB" w:rsidP="00CD58EB">
      <w:pPr>
        <w:pStyle w:val="Listaszerbekezds"/>
        <w:spacing w:after="120" w:line="240" w:lineRule="auto"/>
        <w:ind w:left="714"/>
        <w:contextualSpacing w:val="0"/>
        <w:jc w:val="both"/>
        <w:rPr>
          <w:rFonts w:cstheme="minorHAnsi"/>
          <w:sz w:val="20"/>
          <w:szCs w:val="20"/>
        </w:rPr>
      </w:pPr>
      <w:r w:rsidRPr="00644FEA">
        <w:rPr>
          <w:sz w:val="20"/>
          <w:szCs w:val="20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45pt" o:ole="">
            <v:imagedata r:id="rId8" o:title=""/>
          </v:shape>
          <o:OLEObject Type="Embed" ProgID="Excel.Sheet.12" ShapeID="_x0000_i1025" DrawAspect="Icon" ObjectID="_1692166378" r:id="rId9"/>
        </w:object>
      </w:r>
    </w:p>
    <w:p w:rsidR="006D601D" w:rsidRPr="00644FEA" w:rsidRDefault="006D601D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>Az átutalásos számlát a szervező cég (Deutsche Wein Marketing GmbH) a kóstolás előtti napokban (</w:t>
      </w:r>
      <w:proofErr w:type="gramStart"/>
      <w:r w:rsidR="00EF1A73" w:rsidRPr="00644FEA">
        <w:rPr>
          <w:rFonts w:cstheme="minorHAnsi"/>
          <w:sz w:val="20"/>
          <w:szCs w:val="20"/>
        </w:rPr>
        <w:t>2021 október</w:t>
      </w:r>
      <w:proofErr w:type="gramEnd"/>
      <w:r w:rsidR="00EF1A73" w:rsidRPr="00644FEA">
        <w:rPr>
          <w:rFonts w:cstheme="minorHAnsi"/>
          <w:sz w:val="20"/>
          <w:szCs w:val="20"/>
        </w:rPr>
        <w:t xml:space="preserve"> eleje</w:t>
      </w:r>
      <w:r w:rsidRPr="00644FEA">
        <w:rPr>
          <w:rFonts w:cstheme="minorHAnsi"/>
          <w:sz w:val="20"/>
          <w:szCs w:val="20"/>
        </w:rPr>
        <w:t>) küldi meg e-mailben</w:t>
      </w:r>
      <w:r w:rsidR="003112EE" w:rsidRPr="00644FEA">
        <w:rPr>
          <w:rFonts w:cstheme="minorHAnsi"/>
          <w:sz w:val="20"/>
          <w:szCs w:val="20"/>
        </w:rPr>
        <w:t xml:space="preserve"> a borászatok részére.</w:t>
      </w:r>
      <w:r w:rsidR="00363622" w:rsidRPr="00644FEA">
        <w:rPr>
          <w:rFonts w:cstheme="minorHAnsi"/>
          <w:sz w:val="20"/>
          <w:szCs w:val="20"/>
        </w:rPr>
        <w:t xml:space="preserve"> Ennek előkészítéséhez </w:t>
      </w:r>
      <w:r w:rsidR="00363622" w:rsidRPr="00892A66">
        <w:rPr>
          <w:rFonts w:cstheme="minorHAnsi"/>
          <w:b/>
          <w:sz w:val="20"/>
          <w:szCs w:val="20"/>
        </w:rPr>
        <w:t>kérem, küldjék meg a Nagykövetsé</w:t>
      </w:r>
      <w:r w:rsidR="00097B84" w:rsidRPr="00892A66">
        <w:rPr>
          <w:rFonts w:cstheme="minorHAnsi"/>
          <w:b/>
          <w:sz w:val="20"/>
          <w:szCs w:val="20"/>
        </w:rPr>
        <w:t>g részére a számlázási címüket és EU-adószámukat</w:t>
      </w:r>
      <w:r w:rsidR="00097B84" w:rsidRPr="00892A66">
        <w:rPr>
          <w:rFonts w:cstheme="minorHAnsi"/>
          <w:sz w:val="20"/>
          <w:szCs w:val="20"/>
        </w:rPr>
        <w:t>,</w:t>
      </w:r>
      <w:r w:rsidR="00097B84" w:rsidRPr="00644FEA">
        <w:rPr>
          <w:rFonts w:cstheme="minorHAnsi"/>
          <w:sz w:val="20"/>
          <w:szCs w:val="20"/>
        </w:rPr>
        <w:t xml:space="preserve"> </w:t>
      </w:r>
      <w:r w:rsidR="00363622" w:rsidRPr="00644FEA">
        <w:rPr>
          <w:rFonts w:cstheme="minorHAnsi"/>
          <w:sz w:val="20"/>
          <w:szCs w:val="20"/>
        </w:rPr>
        <w:t>ahol ezt összesítve, eljuttatjuk a szervezőknek.</w:t>
      </w:r>
    </w:p>
    <w:p w:rsidR="003E73E1" w:rsidRPr="00644FEA" w:rsidRDefault="006D601D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 xml:space="preserve">Az összeget átutalással </w:t>
      </w:r>
      <w:r w:rsidR="003112EE" w:rsidRPr="00644FEA">
        <w:rPr>
          <w:rFonts w:cstheme="minorHAnsi"/>
          <w:sz w:val="20"/>
          <w:szCs w:val="20"/>
        </w:rPr>
        <w:t>kell</w:t>
      </w:r>
      <w:r w:rsidRPr="00644FEA">
        <w:rPr>
          <w:rFonts w:cstheme="minorHAnsi"/>
          <w:sz w:val="20"/>
          <w:szCs w:val="20"/>
        </w:rPr>
        <w:t xml:space="preserve"> teljesíteni </w:t>
      </w:r>
      <w:r w:rsidR="00245B9F" w:rsidRPr="00644FEA">
        <w:rPr>
          <w:rFonts w:cstheme="minorHAnsi"/>
          <w:sz w:val="20"/>
          <w:szCs w:val="20"/>
        </w:rPr>
        <w:t xml:space="preserve">majd </w:t>
      </w:r>
      <w:r w:rsidRPr="00644FEA">
        <w:rPr>
          <w:rFonts w:cstheme="minorHAnsi"/>
          <w:sz w:val="20"/>
          <w:szCs w:val="20"/>
        </w:rPr>
        <w:t>a DWM részére</w:t>
      </w:r>
      <w:r w:rsidR="00245B9F" w:rsidRPr="00644FEA">
        <w:rPr>
          <w:rFonts w:cstheme="minorHAnsi"/>
          <w:sz w:val="20"/>
          <w:szCs w:val="20"/>
        </w:rPr>
        <w:t>, számla ellenében</w:t>
      </w:r>
      <w:r w:rsidR="003112EE" w:rsidRPr="00644FEA">
        <w:rPr>
          <w:rFonts w:cstheme="minorHAnsi"/>
          <w:sz w:val="20"/>
          <w:szCs w:val="20"/>
        </w:rPr>
        <w:t>.</w:t>
      </w:r>
    </w:p>
    <w:p w:rsidR="006D601D" w:rsidRPr="00892A66" w:rsidRDefault="00CD58EB" w:rsidP="00C122A0">
      <w:pPr>
        <w:spacing w:after="120" w:line="240" w:lineRule="auto"/>
        <w:jc w:val="both"/>
        <w:rPr>
          <w:rFonts w:cstheme="minorHAnsi"/>
          <w:b/>
          <w:i/>
          <w:szCs w:val="20"/>
        </w:rPr>
      </w:pPr>
      <w:r w:rsidRPr="00892A66">
        <w:rPr>
          <w:rFonts w:cstheme="minorHAnsi"/>
          <w:b/>
          <w:i/>
          <w:szCs w:val="20"/>
        </w:rPr>
        <w:t>Csomagolás</w:t>
      </w:r>
      <w:r w:rsidR="006D601D" w:rsidRPr="00892A66">
        <w:rPr>
          <w:rFonts w:cstheme="minorHAnsi"/>
          <w:b/>
          <w:i/>
          <w:szCs w:val="20"/>
        </w:rPr>
        <w:t>:</w:t>
      </w:r>
    </w:p>
    <w:p w:rsidR="003E73E1" w:rsidRPr="00644FEA" w:rsidRDefault="003112EE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>A</w:t>
      </w:r>
      <w:r w:rsidR="003E73E1" w:rsidRPr="00644FEA">
        <w:rPr>
          <w:rFonts w:cstheme="minorHAnsi"/>
          <w:sz w:val="20"/>
          <w:szCs w:val="20"/>
        </w:rPr>
        <w:t xml:space="preserve"> Berliner Wein </w:t>
      </w:r>
      <w:proofErr w:type="spellStart"/>
      <w:r w:rsidR="003E73E1" w:rsidRPr="00644FEA">
        <w:rPr>
          <w:rFonts w:cstheme="minorHAnsi"/>
          <w:sz w:val="20"/>
          <w:szCs w:val="20"/>
        </w:rPr>
        <w:t>Trophyra</w:t>
      </w:r>
      <w:proofErr w:type="spellEnd"/>
      <w:r w:rsidR="00EF1A73" w:rsidRPr="00644FEA">
        <w:rPr>
          <w:rFonts w:cstheme="minorHAnsi"/>
          <w:sz w:val="20"/>
          <w:szCs w:val="20"/>
        </w:rPr>
        <w:t xml:space="preserve"> tételenként 4 palack szükséges.</w:t>
      </w:r>
    </w:p>
    <w:p w:rsidR="00097B84" w:rsidRPr="00644FEA" w:rsidRDefault="003112EE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>A</w:t>
      </w:r>
      <w:r w:rsidR="003E73E1" w:rsidRPr="00644FEA">
        <w:rPr>
          <w:rFonts w:cstheme="minorHAnsi"/>
          <w:sz w:val="20"/>
          <w:szCs w:val="20"/>
        </w:rPr>
        <w:t xml:space="preserve"> próbapalackok mellé a csomagolásba el kell helyezni az ún. „</w:t>
      </w:r>
      <w:proofErr w:type="spellStart"/>
      <w:r w:rsidR="003E73E1" w:rsidRPr="00644FEA">
        <w:rPr>
          <w:rFonts w:cstheme="minorHAnsi"/>
          <w:sz w:val="20"/>
          <w:szCs w:val="20"/>
        </w:rPr>
        <w:t>Probenpass</w:t>
      </w:r>
      <w:proofErr w:type="spellEnd"/>
      <w:r w:rsidR="003E73E1" w:rsidRPr="00644FEA">
        <w:rPr>
          <w:rFonts w:cstheme="minorHAnsi"/>
          <w:sz w:val="20"/>
          <w:szCs w:val="20"/>
        </w:rPr>
        <w:t xml:space="preserve">” </w:t>
      </w:r>
      <w:proofErr w:type="gramStart"/>
      <w:r w:rsidR="003E73E1" w:rsidRPr="00644FEA">
        <w:rPr>
          <w:rFonts w:cstheme="minorHAnsi"/>
          <w:sz w:val="20"/>
          <w:szCs w:val="20"/>
        </w:rPr>
        <w:t>dokumentumot</w:t>
      </w:r>
      <w:proofErr w:type="gramEnd"/>
      <w:r w:rsidRPr="00644FEA">
        <w:rPr>
          <w:rFonts w:cstheme="minorHAnsi"/>
          <w:sz w:val="20"/>
          <w:szCs w:val="20"/>
        </w:rPr>
        <w:t xml:space="preserve"> (minden csomagba, ill. minden tételhez).</w:t>
      </w:r>
    </w:p>
    <w:p w:rsidR="003E73E1" w:rsidRPr="00644FEA" w:rsidRDefault="00097B84" w:rsidP="00C122A0">
      <w:pPr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object w:dxaOrig="1508" w:dyaOrig="984">
          <v:shape id="_x0000_i1026" type="#_x0000_t75" style="width:75.75pt;height:49.45pt" o:ole="">
            <v:imagedata r:id="rId10" o:title=""/>
          </v:shape>
          <o:OLEObject Type="Embed" ProgID="AcroExch.Document.DC" ShapeID="_x0000_i1026" DrawAspect="Icon" ObjectID="_1692166379" r:id="rId11"/>
        </w:object>
      </w:r>
    </w:p>
    <w:p w:rsidR="00CD58EB" w:rsidRPr="00892A66" w:rsidRDefault="00CD58EB" w:rsidP="00CD58EB">
      <w:pPr>
        <w:spacing w:after="120" w:line="240" w:lineRule="auto"/>
        <w:jc w:val="both"/>
        <w:rPr>
          <w:rFonts w:cstheme="minorHAnsi"/>
          <w:color w:val="FF0000"/>
          <w:szCs w:val="20"/>
        </w:rPr>
      </w:pPr>
      <w:r w:rsidRPr="00892A66">
        <w:rPr>
          <w:rFonts w:cstheme="minorHAnsi"/>
          <w:b/>
          <w:i/>
          <w:szCs w:val="20"/>
        </w:rPr>
        <w:t>Csomagküldés / szállítás:</w:t>
      </w:r>
    </w:p>
    <w:p w:rsidR="00CD58EB" w:rsidRPr="00644FEA" w:rsidRDefault="00CD58EB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 xml:space="preserve">A tételeket lehet egyénileg közvetlenül a DWM részére postázni, vagy igénybe lehet venni a Nagykövetség és a Külgazdasági és Külügyminisztérium által szervezett, Budapestről induló, </w:t>
      </w:r>
      <w:r w:rsidRPr="00644FEA">
        <w:rPr>
          <w:rFonts w:cstheme="minorHAnsi"/>
          <w:i/>
          <w:sz w:val="20"/>
          <w:szCs w:val="20"/>
        </w:rPr>
        <w:t>térítésmentes</w:t>
      </w:r>
      <w:r w:rsidRPr="00644FEA">
        <w:rPr>
          <w:rFonts w:cstheme="minorHAnsi"/>
          <w:sz w:val="20"/>
          <w:szCs w:val="20"/>
        </w:rPr>
        <w:t xml:space="preserve"> gyűjtőfuvart (</w:t>
      </w:r>
      <w:r w:rsidR="002B7614" w:rsidRPr="00644FEA">
        <w:rPr>
          <w:rFonts w:cstheme="minorHAnsi"/>
          <w:sz w:val="20"/>
          <w:szCs w:val="20"/>
        </w:rPr>
        <w:t xml:space="preserve">ez sajnos nem korlátlanul áll rendelkezésre, hanem csak </w:t>
      </w:r>
      <w:r w:rsidRPr="00644FEA">
        <w:rPr>
          <w:rFonts w:cstheme="minorHAnsi"/>
          <w:sz w:val="20"/>
          <w:szCs w:val="20"/>
          <w:u w:val="single"/>
        </w:rPr>
        <w:t>a szabad helyek függvényében</w:t>
      </w:r>
      <w:r w:rsidR="002B7614" w:rsidRPr="00644FEA">
        <w:rPr>
          <w:rFonts w:cstheme="minorHAnsi"/>
          <w:sz w:val="20"/>
          <w:szCs w:val="20"/>
          <w:u w:val="single"/>
        </w:rPr>
        <w:t>, a jelentkezés sorrendjében</w:t>
      </w:r>
      <w:r w:rsidR="001144C9" w:rsidRPr="00644FEA">
        <w:rPr>
          <w:rFonts w:cstheme="minorHAnsi"/>
          <w:sz w:val="20"/>
          <w:szCs w:val="20"/>
          <w:u w:val="single"/>
        </w:rPr>
        <w:t>!</w:t>
      </w:r>
      <w:r w:rsidRPr="00644FEA">
        <w:rPr>
          <w:rFonts w:cstheme="minorHAnsi"/>
          <w:sz w:val="20"/>
          <w:szCs w:val="20"/>
        </w:rPr>
        <w:t>):</w:t>
      </w:r>
    </w:p>
    <w:p w:rsidR="006D601D" w:rsidRPr="00644FEA" w:rsidRDefault="003112EE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>A</w:t>
      </w:r>
      <w:r w:rsidR="00CD58EB" w:rsidRPr="00644FEA">
        <w:rPr>
          <w:rFonts w:cstheme="minorHAnsi"/>
          <w:sz w:val="20"/>
          <w:szCs w:val="20"/>
        </w:rPr>
        <w:t xml:space="preserve"> </w:t>
      </w:r>
      <w:r w:rsidR="00CD58EB" w:rsidRPr="00644FEA">
        <w:rPr>
          <w:rFonts w:cstheme="minorHAnsi"/>
          <w:b/>
          <w:sz w:val="20"/>
          <w:szCs w:val="20"/>
          <w:u w:val="single"/>
        </w:rPr>
        <w:t>DWM részére történő közvetlen küldés</w:t>
      </w:r>
      <w:r w:rsidR="00CD58EB" w:rsidRPr="00644FEA">
        <w:rPr>
          <w:rFonts w:cstheme="minorHAnsi"/>
          <w:sz w:val="20"/>
          <w:szCs w:val="20"/>
        </w:rPr>
        <w:t xml:space="preserve"> esetén:</w:t>
      </w:r>
      <w:r w:rsidR="006D601D" w:rsidRPr="00644FEA">
        <w:rPr>
          <w:rFonts w:cstheme="minorHAnsi"/>
          <w:sz w:val="20"/>
          <w:szCs w:val="20"/>
        </w:rPr>
        <w:t xml:space="preserve"> </w:t>
      </w:r>
      <w:r w:rsidR="00CD58EB" w:rsidRPr="00644FEA">
        <w:rPr>
          <w:rFonts w:cstheme="minorHAnsi"/>
          <w:sz w:val="20"/>
          <w:szCs w:val="20"/>
        </w:rPr>
        <w:t>a tételeket becsomagolva az alábbi címzéssel szükséges feladni:</w:t>
      </w:r>
    </w:p>
    <w:p w:rsidR="003E73E1" w:rsidRPr="00644FEA" w:rsidRDefault="003E73E1" w:rsidP="00CD58EB">
      <w:pPr>
        <w:spacing w:after="0" w:line="240" w:lineRule="auto"/>
        <w:ind w:left="1416"/>
        <w:jc w:val="both"/>
        <w:rPr>
          <w:rFonts w:cstheme="minorHAnsi"/>
          <w:b/>
          <w:sz w:val="20"/>
          <w:szCs w:val="20"/>
        </w:rPr>
      </w:pPr>
      <w:r w:rsidRPr="00644FEA">
        <w:rPr>
          <w:rFonts w:cstheme="minorHAnsi"/>
          <w:b/>
          <w:sz w:val="20"/>
          <w:szCs w:val="20"/>
        </w:rPr>
        <w:t>DWM- Deutsche Wein Marketing GmbH</w:t>
      </w:r>
    </w:p>
    <w:p w:rsidR="003E73E1" w:rsidRPr="00644FEA" w:rsidRDefault="003E73E1" w:rsidP="00CD58EB">
      <w:pPr>
        <w:spacing w:after="0" w:line="240" w:lineRule="auto"/>
        <w:ind w:left="1416"/>
        <w:jc w:val="both"/>
        <w:rPr>
          <w:rFonts w:cstheme="minorHAnsi"/>
          <w:b/>
          <w:sz w:val="20"/>
          <w:szCs w:val="20"/>
        </w:rPr>
      </w:pPr>
      <w:r w:rsidRPr="00644FEA">
        <w:rPr>
          <w:rFonts w:cstheme="minorHAnsi"/>
          <w:b/>
          <w:sz w:val="20"/>
          <w:szCs w:val="20"/>
        </w:rPr>
        <w:t xml:space="preserve">-Berliner Wein </w:t>
      </w:r>
      <w:proofErr w:type="spellStart"/>
      <w:r w:rsidRPr="00644FEA">
        <w:rPr>
          <w:rFonts w:cstheme="minorHAnsi"/>
          <w:b/>
          <w:sz w:val="20"/>
          <w:szCs w:val="20"/>
        </w:rPr>
        <w:t>Trophy</w:t>
      </w:r>
      <w:proofErr w:type="spellEnd"/>
      <w:r w:rsidRPr="00644FEA">
        <w:rPr>
          <w:rFonts w:cstheme="minorHAnsi"/>
          <w:b/>
          <w:sz w:val="20"/>
          <w:szCs w:val="20"/>
        </w:rPr>
        <w:t>-</w:t>
      </w:r>
    </w:p>
    <w:p w:rsidR="003E73E1" w:rsidRPr="00644FEA" w:rsidRDefault="003E73E1" w:rsidP="00CD58EB">
      <w:pPr>
        <w:spacing w:after="0" w:line="240" w:lineRule="auto"/>
        <w:ind w:left="1416"/>
        <w:jc w:val="both"/>
        <w:rPr>
          <w:rFonts w:cstheme="minorHAnsi"/>
          <w:b/>
          <w:sz w:val="20"/>
          <w:szCs w:val="20"/>
        </w:rPr>
      </w:pPr>
      <w:r w:rsidRPr="00644FEA">
        <w:rPr>
          <w:rFonts w:cstheme="minorHAnsi"/>
          <w:b/>
          <w:sz w:val="20"/>
          <w:szCs w:val="20"/>
        </w:rPr>
        <w:t xml:space="preserve">Am </w:t>
      </w:r>
      <w:proofErr w:type="spellStart"/>
      <w:r w:rsidRPr="00644FEA">
        <w:rPr>
          <w:rFonts w:cstheme="minorHAnsi"/>
          <w:b/>
          <w:sz w:val="20"/>
          <w:szCs w:val="20"/>
        </w:rPr>
        <w:t>Borsigturm</w:t>
      </w:r>
      <w:proofErr w:type="spellEnd"/>
      <w:r w:rsidRPr="00644FEA">
        <w:rPr>
          <w:rFonts w:cstheme="minorHAnsi"/>
          <w:b/>
          <w:sz w:val="20"/>
          <w:szCs w:val="20"/>
        </w:rPr>
        <w:t xml:space="preserve"> 1</w:t>
      </w:r>
    </w:p>
    <w:p w:rsidR="003E73E1" w:rsidRPr="00644FEA" w:rsidRDefault="003112EE" w:rsidP="00CD58EB">
      <w:pPr>
        <w:pStyle w:val="Listaszerbekezds"/>
        <w:spacing w:after="0" w:line="240" w:lineRule="auto"/>
        <w:ind w:firstLine="696"/>
        <w:contextualSpacing w:val="0"/>
        <w:jc w:val="both"/>
        <w:rPr>
          <w:rFonts w:cstheme="minorHAnsi"/>
          <w:b/>
          <w:sz w:val="20"/>
          <w:szCs w:val="20"/>
        </w:rPr>
      </w:pPr>
      <w:r w:rsidRPr="00644FEA">
        <w:rPr>
          <w:rFonts w:cstheme="minorHAnsi"/>
          <w:b/>
          <w:sz w:val="20"/>
          <w:szCs w:val="20"/>
        </w:rPr>
        <w:t>D-</w:t>
      </w:r>
      <w:r w:rsidR="003E73E1" w:rsidRPr="00644FEA">
        <w:rPr>
          <w:rFonts w:cstheme="minorHAnsi"/>
          <w:b/>
          <w:sz w:val="20"/>
          <w:szCs w:val="20"/>
        </w:rPr>
        <w:t>13507 Berlin</w:t>
      </w:r>
    </w:p>
    <w:p w:rsidR="003112EE" w:rsidRPr="00644FEA" w:rsidRDefault="003112EE" w:rsidP="00C122A0">
      <w:pPr>
        <w:pStyle w:val="Listaszerbekezds"/>
        <w:spacing w:after="120" w:line="240" w:lineRule="auto"/>
        <w:ind w:firstLine="696"/>
        <w:contextualSpacing w:val="0"/>
        <w:jc w:val="both"/>
        <w:rPr>
          <w:rFonts w:cstheme="minorHAnsi"/>
          <w:b/>
          <w:sz w:val="20"/>
          <w:szCs w:val="20"/>
        </w:rPr>
      </w:pPr>
      <w:r w:rsidRPr="00644FEA">
        <w:rPr>
          <w:rFonts w:cstheme="minorHAnsi"/>
          <w:b/>
          <w:sz w:val="20"/>
          <w:szCs w:val="20"/>
        </w:rPr>
        <w:t>Németország - Deutschland</w:t>
      </w:r>
    </w:p>
    <w:p w:rsidR="006D601D" w:rsidRPr="00644FEA" w:rsidRDefault="003112EE" w:rsidP="00CD58EB">
      <w:pPr>
        <w:pStyle w:val="Listaszerbekezds"/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>A</w:t>
      </w:r>
      <w:r w:rsidR="00CD58EB" w:rsidRPr="00644FEA">
        <w:rPr>
          <w:rFonts w:cstheme="minorHAnsi"/>
          <w:sz w:val="20"/>
          <w:szCs w:val="20"/>
        </w:rPr>
        <w:t xml:space="preserve"> közvetlenül a DWM-</w:t>
      </w:r>
      <w:proofErr w:type="spellStart"/>
      <w:r w:rsidR="00CD58EB" w:rsidRPr="00644FEA">
        <w:rPr>
          <w:rFonts w:cstheme="minorHAnsi"/>
          <w:sz w:val="20"/>
          <w:szCs w:val="20"/>
        </w:rPr>
        <w:t>nek</w:t>
      </w:r>
      <w:proofErr w:type="spellEnd"/>
      <w:r w:rsidR="00CD58EB" w:rsidRPr="00644FEA">
        <w:rPr>
          <w:rFonts w:cstheme="minorHAnsi"/>
          <w:sz w:val="20"/>
          <w:szCs w:val="20"/>
        </w:rPr>
        <w:t xml:space="preserve"> küldendő</w:t>
      </w:r>
      <w:r w:rsidR="003E73E1" w:rsidRPr="00644FEA">
        <w:rPr>
          <w:rFonts w:cstheme="minorHAnsi"/>
          <w:sz w:val="20"/>
          <w:szCs w:val="20"/>
        </w:rPr>
        <w:t xml:space="preserve"> tételeket már most is el lehet indítani (sőt, a szervezők kifejez</w:t>
      </w:r>
      <w:r w:rsidR="001144C9" w:rsidRPr="00644FEA">
        <w:rPr>
          <w:rFonts w:cstheme="minorHAnsi"/>
          <w:sz w:val="20"/>
          <w:szCs w:val="20"/>
        </w:rPr>
        <w:t>ett kérése, hogy minél hamarabb</w:t>
      </w:r>
      <w:r w:rsidR="003E73E1" w:rsidRPr="00644FEA">
        <w:rPr>
          <w:rFonts w:cstheme="minorHAnsi"/>
          <w:sz w:val="20"/>
          <w:szCs w:val="20"/>
        </w:rPr>
        <w:t xml:space="preserve">); legkésőbb </w:t>
      </w:r>
      <w:r w:rsidR="003E73E1" w:rsidRPr="00644FEA">
        <w:rPr>
          <w:rFonts w:cstheme="minorHAnsi"/>
          <w:b/>
          <w:sz w:val="20"/>
          <w:szCs w:val="20"/>
        </w:rPr>
        <w:t xml:space="preserve">2021. </w:t>
      </w:r>
      <w:r w:rsidR="00CD58EB" w:rsidRPr="00644FEA">
        <w:rPr>
          <w:rFonts w:cstheme="minorHAnsi"/>
          <w:b/>
          <w:sz w:val="20"/>
          <w:szCs w:val="20"/>
        </w:rPr>
        <w:t>szeptember 24-ig</w:t>
      </w:r>
      <w:r w:rsidR="003E73E1" w:rsidRPr="00644FEA">
        <w:rPr>
          <w:rFonts w:cstheme="minorHAnsi"/>
          <w:b/>
          <w:sz w:val="20"/>
          <w:szCs w:val="20"/>
        </w:rPr>
        <w:t xml:space="preserve"> kell megérkezniük Berlinbe</w:t>
      </w:r>
      <w:r w:rsidR="00097B84" w:rsidRPr="00644FEA">
        <w:rPr>
          <w:rFonts w:cstheme="minorHAnsi"/>
          <w:sz w:val="20"/>
          <w:szCs w:val="20"/>
        </w:rPr>
        <w:t xml:space="preserve"> (ez már a legutolsó időpont; a hivatalos beérkezési határidő a honlap szerint 2021. </w:t>
      </w:r>
      <w:r w:rsidR="00CD58EB" w:rsidRPr="00644FEA">
        <w:rPr>
          <w:rFonts w:cstheme="minorHAnsi"/>
          <w:sz w:val="20"/>
          <w:szCs w:val="20"/>
        </w:rPr>
        <w:t>szeptember 9.</w:t>
      </w:r>
      <w:r w:rsidR="00097B84" w:rsidRPr="00644FEA">
        <w:rPr>
          <w:rFonts w:cstheme="minorHAnsi"/>
          <w:sz w:val="20"/>
          <w:szCs w:val="20"/>
        </w:rPr>
        <w:t>)</w:t>
      </w:r>
      <w:r w:rsidR="003E73E1" w:rsidRPr="00644FEA">
        <w:rPr>
          <w:rFonts w:cstheme="minorHAnsi"/>
          <w:sz w:val="20"/>
          <w:szCs w:val="20"/>
        </w:rPr>
        <w:t>.</w:t>
      </w:r>
      <w:r w:rsidRPr="00644FEA">
        <w:rPr>
          <w:rFonts w:cstheme="minorHAnsi"/>
          <w:sz w:val="20"/>
          <w:szCs w:val="20"/>
        </w:rPr>
        <w:t xml:space="preserve"> </w:t>
      </w:r>
    </w:p>
    <w:p w:rsidR="00CD58EB" w:rsidRPr="00644FEA" w:rsidRDefault="00CD58EB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 xml:space="preserve">A </w:t>
      </w:r>
      <w:r w:rsidRPr="00644FEA">
        <w:rPr>
          <w:rFonts w:cstheme="minorHAnsi"/>
          <w:b/>
          <w:sz w:val="20"/>
          <w:szCs w:val="20"/>
          <w:u w:val="single"/>
        </w:rPr>
        <w:t>Budapestről induló gyűjtőfuvar</w:t>
      </w:r>
      <w:r w:rsidRPr="00644FEA">
        <w:rPr>
          <w:rFonts w:cstheme="minorHAnsi"/>
          <w:sz w:val="20"/>
          <w:szCs w:val="20"/>
        </w:rPr>
        <w:t xml:space="preserve"> esetén: amennyiben a Nagykövetség felé jelzett szállítási igény visszaigazolásra került, a tételeket becsomagolva az alábbi címre szükséges eljuttatni, </w:t>
      </w:r>
      <w:r w:rsidRPr="00644FEA">
        <w:rPr>
          <w:rFonts w:cstheme="minorHAnsi"/>
          <w:b/>
          <w:sz w:val="20"/>
          <w:szCs w:val="20"/>
        </w:rPr>
        <w:t>2021. szeptember 12-22. között</w:t>
      </w:r>
      <w:r w:rsidRPr="00644FEA">
        <w:rPr>
          <w:rFonts w:cstheme="minorHAnsi"/>
          <w:sz w:val="20"/>
          <w:szCs w:val="20"/>
        </w:rPr>
        <w:t xml:space="preserve">: </w:t>
      </w:r>
    </w:p>
    <w:p w:rsidR="00CD58EB" w:rsidRPr="00892A66" w:rsidRDefault="00892A66" w:rsidP="00892A66">
      <w:pPr>
        <w:pStyle w:val="Listaszerbekezds"/>
        <w:spacing w:after="0" w:line="240" w:lineRule="auto"/>
        <w:ind w:left="1416"/>
        <w:contextualSpacing w:val="0"/>
        <w:jc w:val="both"/>
        <w:rPr>
          <w:rFonts w:cstheme="minorHAnsi"/>
          <w:b/>
          <w:sz w:val="20"/>
          <w:szCs w:val="20"/>
        </w:rPr>
      </w:pPr>
      <w:proofErr w:type="gramStart"/>
      <w:r w:rsidRPr="00892A66">
        <w:rPr>
          <w:rFonts w:cstheme="minorHAnsi"/>
          <w:b/>
          <w:sz w:val="20"/>
          <w:szCs w:val="20"/>
        </w:rPr>
        <w:t>címzett</w:t>
      </w:r>
      <w:proofErr w:type="gramEnd"/>
      <w:r w:rsidRPr="00892A66">
        <w:rPr>
          <w:rFonts w:cstheme="minorHAnsi"/>
          <w:b/>
          <w:sz w:val="20"/>
          <w:szCs w:val="20"/>
        </w:rPr>
        <w:t xml:space="preserve">: </w:t>
      </w:r>
      <w:proofErr w:type="spellStart"/>
      <w:r w:rsidR="002B7614" w:rsidRPr="00892A66">
        <w:rPr>
          <w:rFonts w:cstheme="minorHAnsi"/>
          <w:b/>
          <w:sz w:val="20"/>
          <w:szCs w:val="20"/>
        </w:rPr>
        <w:t>Mirlan</w:t>
      </w:r>
      <w:proofErr w:type="spellEnd"/>
      <w:r w:rsidR="002B7614" w:rsidRPr="00892A66">
        <w:rPr>
          <w:rFonts w:cstheme="minorHAnsi"/>
          <w:b/>
          <w:sz w:val="20"/>
          <w:szCs w:val="20"/>
        </w:rPr>
        <w:t xml:space="preserve"> Kft. (Zenit Futár)</w:t>
      </w:r>
    </w:p>
    <w:p w:rsidR="00892A66" w:rsidRPr="00892A66" w:rsidRDefault="00892A66" w:rsidP="00892A66">
      <w:pPr>
        <w:pStyle w:val="Listaszerbekezds"/>
        <w:spacing w:after="0" w:line="240" w:lineRule="auto"/>
        <w:ind w:left="1416"/>
        <w:contextualSpacing w:val="0"/>
        <w:jc w:val="both"/>
        <w:rPr>
          <w:rFonts w:cstheme="minorHAnsi"/>
          <w:b/>
          <w:sz w:val="20"/>
          <w:szCs w:val="20"/>
        </w:rPr>
      </w:pPr>
      <w:proofErr w:type="gramStart"/>
      <w:r w:rsidRPr="00892A66">
        <w:rPr>
          <w:rFonts w:cstheme="minorHAnsi"/>
          <w:b/>
          <w:sz w:val="20"/>
          <w:szCs w:val="20"/>
        </w:rPr>
        <w:t>szállítási</w:t>
      </w:r>
      <w:proofErr w:type="gramEnd"/>
      <w:r w:rsidRPr="00892A66">
        <w:rPr>
          <w:rFonts w:cstheme="minorHAnsi"/>
          <w:b/>
          <w:sz w:val="20"/>
          <w:szCs w:val="20"/>
        </w:rPr>
        <w:t xml:space="preserve"> cím: </w:t>
      </w:r>
      <w:proofErr w:type="spellStart"/>
      <w:r w:rsidRPr="00892A66">
        <w:rPr>
          <w:rFonts w:cstheme="minorHAnsi"/>
          <w:b/>
          <w:sz w:val="20"/>
          <w:szCs w:val="20"/>
        </w:rPr>
        <w:t>ZedStore</w:t>
      </w:r>
      <w:proofErr w:type="spellEnd"/>
    </w:p>
    <w:p w:rsidR="00892A66" w:rsidRPr="00892A66" w:rsidRDefault="00892A66" w:rsidP="00892A66">
      <w:pPr>
        <w:pStyle w:val="Csakszveg"/>
        <w:ind w:left="708" w:firstLine="708"/>
        <w:rPr>
          <w:b/>
          <w:sz w:val="20"/>
          <w:szCs w:val="20"/>
        </w:rPr>
      </w:pPr>
      <w:r w:rsidRPr="00892A66">
        <w:rPr>
          <w:b/>
          <w:sz w:val="20"/>
          <w:szCs w:val="20"/>
        </w:rPr>
        <w:t>1106 Budapest, Porcelán utca 3-9.</w:t>
      </w:r>
    </w:p>
    <w:p w:rsidR="00892A66" w:rsidRPr="00892A66" w:rsidRDefault="00892A66" w:rsidP="00892A66">
      <w:pPr>
        <w:pStyle w:val="Csakszveg"/>
        <w:ind w:left="708" w:firstLine="708"/>
        <w:rPr>
          <w:sz w:val="20"/>
          <w:szCs w:val="20"/>
        </w:rPr>
      </w:pPr>
      <w:r w:rsidRPr="00892A66">
        <w:rPr>
          <w:sz w:val="20"/>
          <w:szCs w:val="20"/>
        </w:rPr>
        <w:t>(GPS esetén a Porcelán u. 5. számot kell beírni)</w:t>
      </w:r>
    </w:p>
    <w:p w:rsidR="00892A66" w:rsidRPr="00892A66" w:rsidRDefault="00892A66" w:rsidP="00892A66">
      <w:pPr>
        <w:pStyle w:val="Csakszveg"/>
        <w:ind w:left="708" w:firstLine="708"/>
        <w:rPr>
          <w:sz w:val="20"/>
          <w:szCs w:val="20"/>
        </w:rPr>
      </w:pPr>
      <w:r w:rsidRPr="00892A66">
        <w:rPr>
          <w:sz w:val="20"/>
          <w:szCs w:val="20"/>
        </w:rPr>
        <w:t>Nyitva: H-P 8:00-18:00</w:t>
      </w:r>
      <w:r w:rsidRPr="00892A66">
        <w:rPr>
          <w:sz w:val="20"/>
          <w:szCs w:val="20"/>
        </w:rPr>
        <w:t xml:space="preserve"> </w:t>
      </w:r>
      <w:r w:rsidRPr="00892A66">
        <w:rPr>
          <w:sz w:val="20"/>
          <w:szCs w:val="20"/>
        </w:rPr>
        <w:t>(más időpont is lehetséges, hogyha a beszállító csak úgy tudja megoldani)</w:t>
      </w:r>
    </w:p>
    <w:p w:rsidR="002B7614" w:rsidRPr="00892A66" w:rsidRDefault="00892A66" w:rsidP="00892A66">
      <w:pPr>
        <w:pStyle w:val="Listaszerbekezds"/>
        <w:spacing w:after="0" w:line="240" w:lineRule="auto"/>
        <w:ind w:left="1416"/>
        <w:contextualSpacing w:val="0"/>
        <w:jc w:val="both"/>
        <w:rPr>
          <w:rFonts w:cstheme="minorHAnsi"/>
          <w:sz w:val="20"/>
          <w:szCs w:val="20"/>
        </w:rPr>
      </w:pPr>
      <w:r w:rsidRPr="00892A66">
        <w:rPr>
          <w:sz w:val="20"/>
          <w:szCs w:val="20"/>
        </w:rPr>
        <w:t>A</w:t>
      </w:r>
      <w:r w:rsidRPr="00892A66">
        <w:rPr>
          <w:sz w:val="20"/>
          <w:szCs w:val="20"/>
        </w:rPr>
        <w:t xml:space="preserve"> beszállít</w:t>
      </w:r>
      <w:r w:rsidRPr="00892A66">
        <w:rPr>
          <w:sz w:val="20"/>
          <w:szCs w:val="20"/>
        </w:rPr>
        <w:t>ás előtt a küldemény</w:t>
      </w:r>
      <w:r w:rsidRPr="00892A66">
        <w:rPr>
          <w:sz w:val="20"/>
          <w:szCs w:val="20"/>
        </w:rPr>
        <w:t xml:space="preserve"> érkezés</w:t>
      </w:r>
      <w:r w:rsidRPr="00892A66">
        <w:rPr>
          <w:sz w:val="20"/>
          <w:szCs w:val="20"/>
        </w:rPr>
        <w:t>é</w:t>
      </w:r>
      <w:r w:rsidRPr="00892A66">
        <w:rPr>
          <w:sz w:val="20"/>
          <w:szCs w:val="20"/>
        </w:rPr>
        <w:t xml:space="preserve">ről </w:t>
      </w:r>
      <w:r w:rsidRPr="00892A66">
        <w:rPr>
          <w:i/>
          <w:sz w:val="20"/>
          <w:szCs w:val="20"/>
        </w:rPr>
        <w:t>Pákozdi Dáviddal</w:t>
      </w:r>
      <w:r w:rsidRPr="00892A66">
        <w:rPr>
          <w:sz w:val="20"/>
          <w:szCs w:val="20"/>
        </w:rPr>
        <w:t xml:space="preserve"> kell egyeztetni email</w:t>
      </w:r>
      <w:r w:rsidRPr="00892A66">
        <w:rPr>
          <w:sz w:val="20"/>
          <w:szCs w:val="20"/>
        </w:rPr>
        <w:t>en (</w:t>
      </w:r>
      <w:hyperlink r:id="rId12" w:history="1">
        <w:r w:rsidRPr="00892A66">
          <w:rPr>
            <w:rStyle w:val="Hiperhivatkozs"/>
            <w:sz w:val="20"/>
            <w:szCs w:val="20"/>
          </w:rPr>
          <w:t>info@zenitfutar.hu</w:t>
        </w:r>
      </w:hyperlink>
      <w:r w:rsidRPr="00892A66">
        <w:rPr>
          <w:sz w:val="20"/>
          <w:szCs w:val="20"/>
        </w:rPr>
        <w:t>) vagy telefonon (06</w:t>
      </w:r>
      <w:r w:rsidRPr="00892A66">
        <w:rPr>
          <w:sz w:val="20"/>
          <w:szCs w:val="20"/>
        </w:rPr>
        <w:t xml:space="preserve"> </w:t>
      </w:r>
      <w:r w:rsidRPr="00892A66">
        <w:rPr>
          <w:sz w:val="20"/>
          <w:szCs w:val="20"/>
        </w:rPr>
        <w:t>20</w:t>
      </w:r>
      <w:r w:rsidRPr="00892A66">
        <w:rPr>
          <w:sz w:val="20"/>
          <w:szCs w:val="20"/>
        </w:rPr>
        <w:t>/</w:t>
      </w:r>
      <w:r w:rsidRPr="00892A66">
        <w:rPr>
          <w:sz w:val="20"/>
          <w:szCs w:val="20"/>
        </w:rPr>
        <w:t>800</w:t>
      </w:r>
      <w:r w:rsidRPr="00892A66">
        <w:rPr>
          <w:sz w:val="20"/>
          <w:szCs w:val="20"/>
        </w:rPr>
        <w:t>-</w:t>
      </w:r>
      <w:r w:rsidRPr="00892A66">
        <w:rPr>
          <w:sz w:val="20"/>
          <w:szCs w:val="20"/>
        </w:rPr>
        <w:t>55</w:t>
      </w:r>
      <w:r w:rsidRPr="00892A66">
        <w:rPr>
          <w:sz w:val="20"/>
          <w:szCs w:val="20"/>
        </w:rPr>
        <w:t>-</w:t>
      </w:r>
      <w:r>
        <w:rPr>
          <w:sz w:val="20"/>
          <w:szCs w:val="20"/>
        </w:rPr>
        <w:t>65), mivel a szállítási címen (raktárban) nincs állandó személyzet.</w:t>
      </w:r>
    </w:p>
    <w:p w:rsidR="007F19C1" w:rsidRPr="00644FEA" w:rsidRDefault="002B7614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b/>
          <w:sz w:val="20"/>
          <w:szCs w:val="20"/>
          <w:u w:val="single"/>
        </w:rPr>
        <w:t xml:space="preserve">FONTOS! </w:t>
      </w:r>
      <w:r w:rsidR="007F19C1" w:rsidRPr="00644FEA">
        <w:rPr>
          <w:rFonts w:cstheme="minorHAnsi"/>
          <w:b/>
          <w:sz w:val="20"/>
          <w:szCs w:val="20"/>
          <w:u w:val="single"/>
        </w:rPr>
        <w:t>A gyűjtőcsomagolás mellé a szállítónak szállítást kísérő okmányt kell átadni</w:t>
      </w:r>
      <w:r w:rsidR="007F19C1" w:rsidRPr="00644FEA">
        <w:rPr>
          <w:rFonts w:cstheme="minorHAnsi"/>
          <w:sz w:val="20"/>
          <w:szCs w:val="20"/>
        </w:rPr>
        <w:t xml:space="preserve"> (ld. alább).</w:t>
      </w:r>
    </w:p>
    <w:p w:rsidR="00C122A0" w:rsidRPr="00892A66" w:rsidRDefault="00C122A0" w:rsidP="00C122A0">
      <w:pPr>
        <w:spacing w:after="120" w:line="240" w:lineRule="auto"/>
        <w:jc w:val="both"/>
        <w:rPr>
          <w:rFonts w:cstheme="minorHAnsi"/>
          <w:b/>
          <w:i/>
          <w:szCs w:val="20"/>
        </w:rPr>
      </w:pPr>
      <w:r w:rsidRPr="00892A66">
        <w:rPr>
          <w:rFonts w:cstheme="minorHAnsi"/>
          <w:b/>
          <w:i/>
          <w:szCs w:val="20"/>
        </w:rPr>
        <w:t>Szállítást kísérő okmány</w:t>
      </w:r>
      <w:r w:rsidR="00763134" w:rsidRPr="00892A66">
        <w:rPr>
          <w:rFonts w:cstheme="minorHAnsi"/>
          <w:b/>
          <w:i/>
          <w:szCs w:val="20"/>
        </w:rPr>
        <w:t>:</w:t>
      </w:r>
    </w:p>
    <w:p w:rsidR="00C122A0" w:rsidRPr="00644FEA" w:rsidRDefault="00C122A0" w:rsidP="00C122A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 szőlőbor a jövedéki adóról szóló 2016. évi LXVIII. törvény (a továbbiakban: 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Jöt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.) meghatározása alapján csendes borként jövedéki termék. [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Jöt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3. § (1) bekezdés 29. pont, (3) bekezdés 8. pont]. </w:t>
      </w:r>
    </w:p>
    <w:p w:rsidR="00C122A0" w:rsidRPr="00644FEA" w:rsidRDefault="00C122A0" w:rsidP="00C122A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 termék birtokosának </w:t>
      </w:r>
      <w:r w:rsidR="00763134"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–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így a fuvarozónak is </w:t>
      </w:r>
      <w:r w:rsidR="00763134"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–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a szabadforgalomba bocsátott csendes bor birtoklásának jogszerűségét, eredetét hitelt érdemlően igazolnia kell. [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Jöt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97. §] </w:t>
      </w:r>
    </w:p>
    <w:p w:rsidR="00C122A0" w:rsidRPr="00644FEA" w:rsidRDefault="00C122A0" w:rsidP="00C122A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lastRenderedPageBreak/>
        <w:t xml:space="preserve">A szabadforgalomba bocsátott csendes bor belföldön, illetve más tagállamba történő szállításához eltérő kísérő okmány alkalmazását írja elő a 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Jöt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</w:t>
      </w:r>
    </w:p>
    <w:p w:rsidR="00C122A0" w:rsidRPr="00644FEA" w:rsidRDefault="00C122A0" w:rsidP="00C122A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 csendes bor belföldön borkísérő okmánnyal szállítható. Borkísérő okmány az agrárpolitikáért felelős miniszter 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ren</w:t>
      </w:r>
      <w:r w:rsid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-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deletében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megállapított tartalmú, formanyomtatványként vagy számítógéppel előállított bizonylat. [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Jöt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3. § (3) </w:t>
      </w:r>
      <w:proofErr w:type="spellStart"/>
      <w:r w:rsid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bek</w:t>
      </w:r>
      <w:proofErr w:type="spellEnd"/>
      <w:r w:rsid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6.] </w:t>
      </w:r>
    </w:p>
    <w:p w:rsidR="00C122A0" w:rsidRPr="00644FEA" w:rsidRDefault="00C122A0" w:rsidP="00C122A0">
      <w:pPr>
        <w:tabs>
          <w:tab w:val="left" w:pos="129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 xml:space="preserve">A borkísérő okmány alkalmazása alól tételenként (bor fajtánként) 4,5 liter mennyiségű kereskedelmi minta kivételt képez, azonban ebben az esetben sem lehet eltekinteni a jogszerű birtoklás igazolásától, ezért más szállítási okmány, például szállítólevél kiállítása szükséges.[a 2 borászati termékek egységes bizonylatolási, nyilvántartási és elszámolási rendjéről szóló 27/2011. (IV.12. ) VM rendelet 1. § (1) bekezdés d) pontja, 2. § (3) bekezdés e) pont] </w:t>
      </w:r>
    </w:p>
    <w:p w:rsidR="00C122A0" w:rsidRPr="00644FEA" w:rsidRDefault="00C122A0" w:rsidP="00C122A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644FEA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Szabadforgalomba bocsátott csendes bor termékminta más tagállamba történő szállítása kereskedelmi célú szállításnak minősül,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763134"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–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mivel nem magánszemély vagy magánszemély nem saját felhasználására szállítja a jövedéki terméket </w:t>
      </w:r>
      <w:r w:rsidR="00763134"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–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644FEA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ezért a szállításhoz egyszerűsített kísérő okmány (a továbbiakban: EKO) szükséges, amit a kereskedelmi mintát átadó gazdálkodónak kell kiállítani.</w:t>
      </w: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[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Jöt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62. § (1)-(2) bekezdés] </w:t>
      </w:r>
    </w:p>
    <w:p w:rsidR="00C122A0" w:rsidRPr="00644FEA" w:rsidRDefault="00C122A0" w:rsidP="00C122A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Az EKO a feladási tagállamban szabadforgalomba bocsátott jövedéki termékek Közösségen belüli szállításának egyszerűsített kísérőokmányáról szóló, 1992. december 17-i 3649/92/EGK bizottsági rendelet szerinti követelményeknek megfelelő okmány. [</w:t>
      </w:r>
      <w:proofErr w:type="spellStart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>Jöt</w:t>
      </w:r>
      <w:proofErr w:type="spellEnd"/>
      <w:r w:rsidRPr="00644FEA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3. § (1) bekezdés 13. pont] </w:t>
      </w:r>
    </w:p>
    <w:p w:rsidR="00C122A0" w:rsidRPr="00644FEA" w:rsidRDefault="00C122A0" w:rsidP="00C122A0">
      <w:pPr>
        <w:pStyle w:val="wordsection1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44FEA">
        <w:rPr>
          <w:rFonts w:asciiTheme="minorHAnsi" w:hAnsiTheme="minorHAnsi" w:cstheme="minorHAnsi"/>
          <w:b/>
          <w:sz w:val="20"/>
          <w:szCs w:val="20"/>
        </w:rPr>
        <w:t xml:space="preserve">A magyar borászatok/cégek a </w:t>
      </w:r>
      <w:proofErr w:type="spellStart"/>
      <w:r w:rsidRPr="00644FEA">
        <w:rPr>
          <w:rFonts w:asciiTheme="minorHAnsi" w:hAnsiTheme="minorHAnsi" w:cstheme="minorHAnsi"/>
          <w:b/>
          <w:sz w:val="20"/>
          <w:szCs w:val="20"/>
        </w:rPr>
        <w:t>Jöt</w:t>
      </w:r>
      <w:proofErr w:type="spellEnd"/>
      <w:r w:rsidRPr="00644FEA">
        <w:rPr>
          <w:rFonts w:asciiTheme="minorHAnsi" w:hAnsiTheme="minorHAnsi" w:cstheme="minorHAnsi"/>
          <w:b/>
          <w:sz w:val="20"/>
          <w:szCs w:val="20"/>
        </w:rPr>
        <w:t xml:space="preserve">. szerint meghatározott engedéllyel </w:t>
      </w:r>
      <w:r w:rsidRPr="00644FEA">
        <w:rPr>
          <w:rFonts w:asciiTheme="minorHAnsi" w:hAnsiTheme="minorHAnsi" w:cstheme="minorHAnsi"/>
          <w:sz w:val="20"/>
          <w:szCs w:val="20"/>
        </w:rPr>
        <w:t xml:space="preserve">(például egyszerűsített adóraktári engedéllyel, belföldről másik tagállamba a </w:t>
      </w:r>
      <w:proofErr w:type="spellStart"/>
      <w:r w:rsidRPr="00644FEA">
        <w:rPr>
          <w:rFonts w:asciiTheme="minorHAnsi" w:hAnsiTheme="minorHAnsi" w:cstheme="minorHAnsi"/>
          <w:sz w:val="20"/>
          <w:szCs w:val="20"/>
        </w:rPr>
        <w:t>Jöt</w:t>
      </w:r>
      <w:proofErr w:type="spellEnd"/>
      <w:r w:rsidRPr="00644FEA">
        <w:rPr>
          <w:rFonts w:asciiTheme="minorHAnsi" w:hAnsiTheme="minorHAnsi" w:cstheme="minorHAnsi"/>
          <w:sz w:val="20"/>
          <w:szCs w:val="20"/>
        </w:rPr>
        <w:t xml:space="preserve">. 62. § szerinti kereskedelmi céllal történő szállításhoz jövedéki engedéllyel) </w:t>
      </w:r>
      <w:r w:rsidRPr="00644FEA">
        <w:rPr>
          <w:rFonts w:asciiTheme="minorHAnsi" w:hAnsiTheme="minorHAnsi" w:cstheme="minorHAnsi"/>
          <w:b/>
          <w:sz w:val="20"/>
          <w:szCs w:val="20"/>
        </w:rPr>
        <w:t xml:space="preserve">rendelkeznek, ezáltal jogosultak szabadforgalomba bocsátott csendes bor más tagállamba történő kivitelére. Ebben az esetben a magyar borászok/cégek a kereskedelmi minták szállításához saját nevükben kiállítják az EKO-t tagállami viszonylatban és azt a kereskedelmi mintával együtt átadják a szállítónak, mely e tevékenysége során begyűjtött borokat a szállításig saját </w:t>
      </w:r>
      <w:proofErr w:type="spellStart"/>
      <w:r w:rsidRPr="00644FEA">
        <w:rPr>
          <w:rFonts w:asciiTheme="minorHAnsi" w:hAnsiTheme="minorHAnsi" w:cstheme="minorHAnsi"/>
          <w:b/>
          <w:sz w:val="20"/>
          <w:szCs w:val="20"/>
        </w:rPr>
        <w:t>raktárában</w:t>
      </w:r>
      <w:proofErr w:type="spellEnd"/>
      <w:r w:rsidRPr="00644FEA">
        <w:rPr>
          <w:rFonts w:asciiTheme="minorHAnsi" w:hAnsiTheme="minorHAnsi" w:cstheme="minorHAnsi"/>
          <w:b/>
          <w:sz w:val="20"/>
          <w:szCs w:val="20"/>
        </w:rPr>
        <w:t xml:space="preserve"> tárolhatja. A kereskedelmi mintánként kiállított kísérő okmány igazolja a szállítónál lévő csendes bor jogszerű birtoklását.</w:t>
      </w:r>
    </w:p>
    <w:p w:rsidR="00644FEA" w:rsidRPr="00892A66" w:rsidRDefault="00644FEA" w:rsidP="00C122A0">
      <w:pPr>
        <w:spacing w:after="120" w:line="240" w:lineRule="auto"/>
        <w:jc w:val="both"/>
        <w:rPr>
          <w:rFonts w:cstheme="minorHAnsi"/>
          <w:b/>
          <w:i/>
          <w:szCs w:val="20"/>
        </w:rPr>
      </w:pPr>
      <w:r w:rsidRPr="00892A66">
        <w:rPr>
          <w:rFonts w:cstheme="minorHAnsi"/>
          <w:b/>
          <w:i/>
          <w:szCs w:val="20"/>
        </w:rPr>
        <w:t>Zsűritag:</w:t>
      </w:r>
    </w:p>
    <w:p w:rsidR="00644FEA" w:rsidRPr="00644FEA" w:rsidRDefault="00644FEA" w:rsidP="00644FE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 xml:space="preserve">A </w:t>
      </w:r>
      <w:proofErr w:type="gramStart"/>
      <w:r w:rsidRPr="00644FEA">
        <w:rPr>
          <w:rFonts w:cstheme="minorHAnsi"/>
          <w:sz w:val="20"/>
          <w:szCs w:val="20"/>
        </w:rPr>
        <w:t>zsűribe</w:t>
      </w:r>
      <w:proofErr w:type="gramEnd"/>
      <w:r w:rsidRPr="00644FEA">
        <w:rPr>
          <w:rFonts w:cstheme="minorHAnsi"/>
          <w:sz w:val="20"/>
          <w:szCs w:val="20"/>
        </w:rPr>
        <w:t xml:space="preserve"> történő jelentkezés esetében az alábbi nevezési lapot szükséges kitölteni és minél hamarabb, de legkésőbb </w:t>
      </w:r>
      <w:r w:rsidRPr="00644FEA">
        <w:rPr>
          <w:rFonts w:cstheme="minorHAnsi"/>
          <w:b/>
          <w:sz w:val="20"/>
          <w:szCs w:val="20"/>
        </w:rPr>
        <w:t>2021. szeptember 15-én 16:00 óráig</w:t>
      </w:r>
      <w:r w:rsidRPr="00644FEA">
        <w:rPr>
          <w:rFonts w:cstheme="minorHAnsi"/>
          <w:sz w:val="20"/>
          <w:szCs w:val="20"/>
        </w:rPr>
        <w:t xml:space="preserve"> megküldeni a </w:t>
      </w:r>
      <w:hyperlink r:id="rId13" w:history="1">
        <w:r w:rsidRPr="00644FEA">
          <w:rPr>
            <w:rStyle w:val="Hiperhivatkozs"/>
            <w:rFonts w:cstheme="minorHAnsi"/>
            <w:sz w:val="20"/>
            <w:szCs w:val="20"/>
          </w:rPr>
          <w:t>Balint.Illes@mfa.gov.hu</w:t>
        </w:r>
      </w:hyperlink>
      <w:r w:rsidRPr="00644FEA">
        <w:rPr>
          <w:rFonts w:cstheme="minorHAnsi"/>
          <w:sz w:val="20"/>
          <w:szCs w:val="20"/>
        </w:rPr>
        <w:t xml:space="preserve"> címre: </w:t>
      </w:r>
    </w:p>
    <w:p w:rsidR="00644FEA" w:rsidRPr="00644FEA" w:rsidRDefault="00644FEA" w:rsidP="00C12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sz w:val="20"/>
          <w:szCs w:val="20"/>
        </w:rPr>
        <w:object w:dxaOrig="1508" w:dyaOrig="984">
          <v:shape id="_x0000_i1027" type="#_x0000_t75" style="width:75.75pt;height:49.45pt" o:ole="">
            <v:imagedata r:id="rId14" o:title=""/>
          </v:shape>
          <o:OLEObject Type="Embed" ProgID="Word.Document.12" ShapeID="_x0000_i1027" DrawAspect="Icon" ObjectID="_1692166380" r:id="rId15">
            <o:FieldCodes>\s</o:FieldCodes>
          </o:OLEObject>
        </w:object>
      </w:r>
    </w:p>
    <w:p w:rsidR="00DB2157" w:rsidRPr="00892A66" w:rsidRDefault="00DB2157" w:rsidP="00C122A0">
      <w:pPr>
        <w:spacing w:after="120" w:line="240" w:lineRule="auto"/>
        <w:jc w:val="both"/>
        <w:rPr>
          <w:rFonts w:cstheme="minorHAnsi"/>
          <w:b/>
          <w:i/>
          <w:szCs w:val="20"/>
        </w:rPr>
      </w:pPr>
      <w:r w:rsidRPr="00892A66">
        <w:rPr>
          <w:rFonts w:cstheme="minorHAnsi"/>
          <w:b/>
          <w:i/>
          <w:szCs w:val="20"/>
        </w:rPr>
        <w:t>Egyebek:</w:t>
      </w:r>
    </w:p>
    <w:p w:rsidR="003E73E1" w:rsidRPr="00644FEA" w:rsidRDefault="003E73E1" w:rsidP="00C12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 xml:space="preserve">A versenyen történő részvételt a borászatok maguk szervezik és </w:t>
      </w:r>
      <w:proofErr w:type="gramStart"/>
      <w:r w:rsidRPr="00644FEA">
        <w:rPr>
          <w:rFonts w:cstheme="minorHAnsi"/>
          <w:sz w:val="20"/>
          <w:szCs w:val="20"/>
        </w:rPr>
        <w:t>finanszírozzák</w:t>
      </w:r>
      <w:proofErr w:type="gramEnd"/>
      <w:r w:rsidRPr="00644FEA">
        <w:rPr>
          <w:rFonts w:cstheme="minorHAnsi"/>
          <w:sz w:val="20"/>
          <w:szCs w:val="20"/>
        </w:rPr>
        <w:t xml:space="preserve"> a </w:t>
      </w:r>
      <w:hyperlink r:id="rId16" w:history="1">
        <w:r w:rsidRPr="00644FEA">
          <w:rPr>
            <w:rStyle w:val="Hiperhivatkozs"/>
            <w:rFonts w:cstheme="minorHAnsi"/>
            <w:color w:val="auto"/>
            <w:sz w:val="20"/>
            <w:szCs w:val="20"/>
          </w:rPr>
          <w:t>https://www.wine-trophy.com/de/</w:t>
        </w:r>
      </w:hyperlink>
      <w:r w:rsidRPr="00644FEA">
        <w:rPr>
          <w:rFonts w:cstheme="minorHAnsi"/>
          <w:sz w:val="20"/>
          <w:szCs w:val="20"/>
        </w:rPr>
        <w:t xml:space="preserve"> honlapon található információk alapján. A Berlini Magyar Nagykövetség a DWM-</w:t>
      </w:r>
      <w:proofErr w:type="spellStart"/>
      <w:r w:rsidRPr="00644FEA">
        <w:rPr>
          <w:rFonts w:cstheme="minorHAnsi"/>
          <w:sz w:val="20"/>
          <w:szCs w:val="20"/>
        </w:rPr>
        <w:t>mel</w:t>
      </w:r>
      <w:proofErr w:type="spellEnd"/>
      <w:r w:rsidRPr="00644FEA">
        <w:rPr>
          <w:rFonts w:cstheme="minorHAnsi"/>
          <w:sz w:val="20"/>
          <w:szCs w:val="20"/>
        </w:rPr>
        <w:t xml:space="preserve"> történő együtt</w:t>
      </w:r>
      <w:r w:rsidR="002B7614" w:rsidRPr="00644FEA">
        <w:rPr>
          <w:rFonts w:cstheme="minorHAnsi"/>
          <w:sz w:val="20"/>
          <w:szCs w:val="20"/>
        </w:rPr>
        <w:t>működés alapján</w:t>
      </w:r>
      <w:r w:rsidRPr="00644FEA">
        <w:rPr>
          <w:rFonts w:cstheme="minorHAnsi"/>
          <w:sz w:val="20"/>
          <w:szCs w:val="20"/>
        </w:rPr>
        <w:t xml:space="preserve"> a kedvezményes indulási lehetőséget segíti elő</w:t>
      </w:r>
      <w:r w:rsidR="002B7614" w:rsidRPr="00644FEA">
        <w:rPr>
          <w:rFonts w:cstheme="minorHAnsi"/>
          <w:sz w:val="20"/>
          <w:szCs w:val="20"/>
        </w:rPr>
        <w:t>, és igény szerint, a szabad helyek függvényében a tételek Budapest-Berlin közötti szállításában működik közre</w:t>
      </w:r>
      <w:r w:rsidRPr="00644FEA">
        <w:rPr>
          <w:rFonts w:cstheme="minorHAnsi"/>
          <w:sz w:val="20"/>
          <w:szCs w:val="20"/>
        </w:rPr>
        <w:t>. Ettől függetlenül amennyiben segítségre van szükségük, jelezzék akár a Nagykövetség részére is</w:t>
      </w:r>
      <w:r w:rsidR="000D3A88" w:rsidRPr="00644FEA">
        <w:rPr>
          <w:rFonts w:cstheme="minorHAnsi"/>
          <w:sz w:val="20"/>
          <w:szCs w:val="20"/>
        </w:rPr>
        <w:t>, az alábbi elérhetőségeken</w:t>
      </w:r>
      <w:r w:rsidRPr="00644FEA">
        <w:rPr>
          <w:rFonts w:cstheme="minorHAnsi"/>
          <w:sz w:val="20"/>
          <w:szCs w:val="20"/>
        </w:rPr>
        <w:t xml:space="preserve">, </w:t>
      </w:r>
      <w:r w:rsidR="000F0060" w:rsidRPr="00644FEA">
        <w:rPr>
          <w:rFonts w:cstheme="minorHAnsi"/>
          <w:sz w:val="20"/>
          <w:szCs w:val="20"/>
        </w:rPr>
        <w:t xml:space="preserve">természetesen </w:t>
      </w:r>
      <w:r w:rsidR="002B7614" w:rsidRPr="00644FEA">
        <w:rPr>
          <w:rFonts w:cstheme="minorHAnsi"/>
          <w:sz w:val="20"/>
          <w:szCs w:val="20"/>
        </w:rPr>
        <w:t xml:space="preserve">– ahogy a korábbi alkalmakkor – </w:t>
      </w:r>
      <w:r w:rsidRPr="00644FEA">
        <w:rPr>
          <w:rFonts w:cstheme="minorHAnsi"/>
          <w:sz w:val="20"/>
          <w:szCs w:val="20"/>
        </w:rPr>
        <w:t xml:space="preserve">megpróbálunk </w:t>
      </w:r>
      <w:r w:rsidR="000F0060" w:rsidRPr="00644FEA">
        <w:rPr>
          <w:rFonts w:cstheme="minorHAnsi"/>
          <w:sz w:val="20"/>
          <w:szCs w:val="20"/>
        </w:rPr>
        <w:t xml:space="preserve">mindenben </w:t>
      </w:r>
      <w:r w:rsidRPr="00644FEA">
        <w:rPr>
          <w:rFonts w:cstheme="minorHAnsi"/>
          <w:sz w:val="20"/>
          <w:szCs w:val="20"/>
        </w:rPr>
        <w:t>segíteni.</w:t>
      </w:r>
    </w:p>
    <w:p w:rsidR="003112EE" w:rsidRPr="00644FEA" w:rsidRDefault="0034395F" w:rsidP="00C12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44FEA">
        <w:rPr>
          <w:rFonts w:cstheme="minorHAnsi"/>
          <w:sz w:val="20"/>
          <w:szCs w:val="20"/>
        </w:rPr>
        <w:t>A</w:t>
      </w:r>
      <w:r w:rsidR="00DB2157" w:rsidRPr="00644FEA">
        <w:rPr>
          <w:rFonts w:cstheme="minorHAnsi"/>
          <w:sz w:val="20"/>
          <w:szCs w:val="20"/>
        </w:rPr>
        <w:t xml:space="preserve"> magyar nevezések összegzéséhez, </w:t>
      </w:r>
      <w:r w:rsidRPr="00644FEA">
        <w:rPr>
          <w:rFonts w:cstheme="minorHAnsi"/>
          <w:sz w:val="20"/>
          <w:szCs w:val="20"/>
        </w:rPr>
        <w:t>a számlázás</w:t>
      </w:r>
      <w:r w:rsidR="00DB2157" w:rsidRPr="00644FEA">
        <w:rPr>
          <w:rFonts w:cstheme="minorHAnsi"/>
          <w:sz w:val="20"/>
          <w:szCs w:val="20"/>
        </w:rPr>
        <w:t>hoz</w:t>
      </w:r>
      <w:r w:rsidRPr="00644FEA">
        <w:rPr>
          <w:rFonts w:cstheme="minorHAnsi"/>
          <w:sz w:val="20"/>
          <w:szCs w:val="20"/>
        </w:rPr>
        <w:t xml:space="preserve"> és </w:t>
      </w:r>
      <w:r w:rsidR="00DB2157" w:rsidRPr="00644FEA">
        <w:rPr>
          <w:rFonts w:cstheme="minorHAnsi"/>
          <w:sz w:val="20"/>
          <w:szCs w:val="20"/>
        </w:rPr>
        <w:t xml:space="preserve">a német fél részéről </w:t>
      </w:r>
      <w:r w:rsidRPr="00644FEA">
        <w:rPr>
          <w:rFonts w:cstheme="minorHAnsi"/>
          <w:sz w:val="20"/>
          <w:szCs w:val="20"/>
        </w:rPr>
        <w:t>az esetlegesen felmerülő közvetlen kapcsolattartás</w:t>
      </w:r>
      <w:r w:rsidR="00DB2157" w:rsidRPr="00644FEA">
        <w:rPr>
          <w:rFonts w:cstheme="minorHAnsi"/>
          <w:sz w:val="20"/>
          <w:szCs w:val="20"/>
        </w:rPr>
        <w:t>hoz</w:t>
      </w:r>
      <w:r w:rsidRPr="00644FEA">
        <w:rPr>
          <w:rFonts w:cstheme="minorHAnsi"/>
          <w:sz w:val="20"/>
          <w:szCs w:val="20"/>
        </w:rPr>
        <w:t xml:space="preserve"> szükséges a magyar borászatok </w:t>
      </w:r>
      <w:r w:rsidR="00DB2157" w:rsidRPr="00644FEA">
        <w:rPr>
          <w:rFonts w:cstheme="minorHAnsi"/>
          <w:sz w:val="20"/>
          <w:szCs w:val="20"/>
        </w:rPr>
        <w:t xml:space="preserve">(számlázási) </w:t>
      </w:r>
      <w:r w:rsidRPr="00644FEA">
        <w:rPr>
          <w:rFonts w:cstheme="minorHAnsi"/>
          <w:sz w:val="20"/>
          <w:szCs w:val="20"/>
        </w:rPr>
        <w:t>címeinek és elérhetőségeinek továbbítása a DWM részére.</w:t>
      </w:r>
      <w:r w:rsidR="00DB2157" w:rsidRPr="00644FEA">
        <w:rPr>
          <w:rFonts w:cstheme="minorHAnsi"/>
          <w:sz w:val="20"/>
          <w:szCs w:val="20"/>
        </w:rPr>
        <w:t xml:space="preserve"> </w:t>
      </w:r>
      <w:r w:rsidR="002B7614" w:rsidRPr="00644FEA">
        <w:rPr>
          <w:rFonts w:cstheme="minorHAnsi"/>
          <w:sz w:val="20"/>
          <w:szCs w:val="20"/>
        </w:rPr>
        <w:t>A céges adataik továbbításához történő beleegyezésüket a nevezési táblázat elküldésével megadottnak tekintjük.</w:t>
      </w:r>
    </w:p>
    <w:p w:rsidR="00892A66" w:rsidRDefault="00892A66" w:rsidP="00B50E79">
      <w:pPr>
        <w:spacing w:after="120" w:line="230" w:lineRule="auto"/>
        <w:rPr>
          <w:sz w:val="20"/>
          <w:szCs w:val="20"/>
        </w:rPr>
      </w:pPr>
    </w:p>
    <w:p w:rsidR="003112EE" w:rsidRPr="00644FEA" w:rsidRDefault="003112EE" w:rsidP="00B50E79">
      <w:pPr>
        <w:spacing w:after="120" w:line="230" w:lineRule="auto"/>
        <w:rPr>
          <w:sz w:val="20"/>
          <w:szCs w:val="20"/>
        </w:rPr>
      </w:pPr>
      <w:r w:rsidRPr="00644FEA">
        <w:rPr>
          <w:sz w:val="20"/>
          <w:szCs w:val="20"/>
        </w:rPr>
        <w:t xml:space="preserve">Berlin, 2021. </w:t>
      </w:r>
      <w:r w:rsidR="00EF1A73" w:rsidRPr="00644FEA">
        <w:rPr>
          <w:sz w:val="20"/>
          <w:szCs w:val="20"/>
        </w:rPr>
        <w:t>szeptember</w:t>
      </w:r>
      <w:r w:rsidR="00097B84" w:rsidRPr="00644FEA">
        <w:rPr>
          <w:sz w:val="20"/>
          <w:szCs w:val="20"/>
        </w:rPr>
        <w:t xml:space="preserve"> </w:t>
      </w:r>
      <w:r w:rsidR="00892A66">
        <w:rPr>
          <w:sz w:val="20"/>
          <w:szCs w:val="20"/>
        </w:rPr>
        <w:t>3</w:t>
      </w:r>
      <w:r w:rsidR="00097B84" w:rsidRPr="00644FEA">
        <w:rPr>
          <w:sz w:val="20"/>
          <w:szCs w:val="20"/>
        </w:rPr>
        <w:t>.</w:t>
      </w:r>
    </w:p>
    <w:p w:rsidR="000D3A88" w:rsidRDefault="000D3A88" w:rsidP="00B50E79">
      <w:pPr>
        <w:spacing w:after="0" w:line="230" w:lineRule="auto"/>
        <w:rPr>
          <w:rFonts w:eastAsiaTheme="minorEastAsia"/>
          <w:b/>
          <w:bCs/>
          <w:noProof/>
          <w:color w:val="000000"/>
          <w:lang w:eastAsia="de-DE"/>
        </w:rPr>
      </w:pPr>
      <w:r>
        <w:rPr>
          <w:rFonts w:eastAsiaTheme="minorEastAsia"/>
          <w:b/>
          <w:bCs/>
          <w:noProof/>
          <w:color w:val="000000"/>
          <w:lang w:eastAsia="de-DE"/>
        </w:rPr>
        <w:t>Illés Bálint</w:t>
      </w:r>
      <w:bookmarkStart w:id="0" w:name="_GoBack"/>
      <w:bookmarkEnd w:id="0"/>
    </w:p>
    <w:p w:rsidR="000D3A88" w:rsidRDefault="000D3A88" w:rsidP="00B50E79">
      <w:pPr>
        <w:spacing w:after="0" w:line="230" w:lineRule="auto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t>nagykövetségi tanácsos</w:t>
      </w:r>
    </w:p>
    <w:p w:rsidR="000D3A88" w:rsidRDefault="000D3A88" w:rsidP="00B50E79">
      <w:pPr>
        <w:spacing w:after="0" w:line="230" w:lineRule="auto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t>mezőgazdasági és környezetügyi szakdiplomata</w:t>
      </w:r>
    </w:p>
    <w:p w:rsidR="000D3A88" w:rsidRDefault="000D3A88" w:rsidP="00B50E79">
      <w:pPr>
        <w:spacing w:after="120" w:line="230" w:lineRule="auto"/>
        <w:rPr>
          <w:rFonts w:eastAsiaTheme="minorEastAsia"/>
          <w:noProof/>
          <w:color w:val="7F7F7F"/>
          <w:sz w:val="18"/>
          <w:szCs w:val="18"/>
          <w:lang w:val="de-DE" w:eastAsia="de-DE"/>
        </w:rPr>
      </w:pPr>
      <w:r>
        <w:rPr>
          <w:rFonts w:eastAsiaTheme="minorEastAsia"/>
          <w:noProof/>
          <w:color w:val="7F7F7F"/>
          <w:sz w:val="18"/>
          <w:szCs w:val="18"/>
          <w:lang w:val="de-DE" w:eastAsia="de-DE"/>
        </w:rPr>
        <w:t>____________________________________________________________________________________</w:t>
      </w:r>
    </w:p>
    <w:tbl>
      <w:tblPr>
        <w:tblW w:w="17011" w:type="dxa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9538"/>
        <w:gridCol w:w="6379"/>
      </w:tblGrid>
      <w:tr w:rsidR="000D3A88" w:rsidTr="000D3A88"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88" w:rsidRDefault="000D3A88" w:rsidP="00B50E79">
            <w:pPr>
              <w:spacing w:after="120" w:line="230" w:lineRule="auto"/>
              <w:rPr>
                <w:rFonts w:eastAsiaTheme="minorEastAsia"/>
                <w:noProof/>
                <w:color w:val="1F497D"/>
              </w:rPr>
            </w:pPr>
            <w:r>
              <w:rPr>
                <w:rFonts w:eastAsiaTheme="minorEastAsia"/>
                <w:noProof/>
                <w:color w:val="000000"/>
                <w:sz w:val="27"/>
                <w:szCs w:val="27"/>
                <w:lang w:eastAsia="hu-HU"/>
              </w:rPr>
              <w:drawing>
                <wp:inline distT="0" distB="0" distL="0" distR="0">
                  <wp:extent cx="457200" cy="956310"/>
                  <wp:effectExtent l="0" t="0" r="0" b="0"/>
                  <wp:docPr id="3" name="Kép 3" descr="cid:image001.jpg@01D0FB6D.F3CEFC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d:image001.jpg@01D0FB6D.F3CEF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88" w:rsidRPr="00644FEA" w:rsidRDefault="000D3A88" w:rsidP="00B50E79">
            <w:pPr>
              <w:spacing w:after="120" w:line="230" w:lineRule="auto"/>
              <w:rPr>
                <w:rFonts w:eastAsiaTheme="minorEastAsia"/>
                <w:b/>
                <w:bCs/>
                <w:noProof/>
                <w:color w:val="595959"/>
                <w:sz w:val="18"/>
                <w:szCs w:val="18"/>
                <w:lang w:eastAsia="hu-HU"/>
              </w:rPr>
            </w:pPr>
            <w:r w:rsidRPr="00644FEA">
              <w:rPr>
                <w:rFonts w:eastAsiaTheme="minorEastAsia"/>
                <w:b/>
                <w:bCs/>
                <w:noProof/>
                <w:color w:val="595959"/>
                <w:sz w:val="18"/>
                <w:szCs w:val="18"/>
                <w:lang w:eastAsia="hu-HU"/>
              </w:rPr>
              <w:t xml:space="preserve">Magyarország Nagykövetsége Berlin | Botschaft von Ungarn in Berlin                                         </w:t>
            </w:r>
          </w:p>
          <w:p w:rsidR="000D3A88" w:rsidRPr="00644FEA" w:rsidRDefault="000D3A88" w:rsidP="00B50E79">
            <w:pPr>
              <w:spacing w:after="120" w:line="230" w:lineRule="auto"/>
              <w:rPr>
                <w:rFonts w:eastAsiaTheme="minorEastAsia"/>
                <w:noProof/>
                <w:color w:val="7F7F7F"/>
                <w:sz w:val="18"/>
                <w:szCs w:val="18"/>
              </w:rPr>
            </w:pPr>
            <w:r w:rsidRPr="00644FEA">
              <w:rPr>
                <w:rFonts w:eastAsiaTheme="minorEastAsia"/>
                <w:noProof/>
                <w:color w:val="7F7F7F"/>
                <w:sz w:val="18"/>
                <w:szCs w:val="18"/>
                <w:lang w:eastAsia="hu-HU"/>
              </w:rPr>
              <w:t>Agrárattaséi Hivatal  | Abteilung Landwirtschaft</w:t>
            </w:r>
            <w:r w:rsidRPr="00644FEA">
              <w:rPr>
                <w:rFonts w:eastAsiaTheme="minorEastAsia"/>
                <w:noProof/>
                <w:color w:val="7F7F7F"/>
                <w:sz w:val="18"/>
                <w:szCs w:val="18"/>
                <w:lang w:eastAsia="hu-HU"/>
              </w:rPr>
              <w:br/>
              <w:t>Unter den Linden 76 | D-10117 Berlin</w:t>
            </w:r>
          </w:p>
          <w:p w:rsidR="000D3A88" w:rsidRPr="00644FEA" w:rsidRDefault="000D3A88" w:rsidP="00B50E79">
            <w:pPr>
              <w:spacing w:after="120" w:line="230" w:lineRule="auto"/>
              <w:rPr>
                <w:rFonts w:eastAsiaTheme="minorEastAsia"/>
                <w:i/>
                <w:iCs/>
                <w:noProof/>
                <w:color w:val="5B9BD5"/>
                <w:sz w:val="18"/>
                <w:szCs w:val="18"/>
                <w:lang w:eastAsia="hu-HU"/>
              </w:rPr>
            </w:pPr>
            <w:r w:rsidRPr="00644FEA">
              <w:rPr>
                <w:rFonts w:eastAsiaTheme="minorEastAsia"/>
                <w:b/>
                <w:bCs/>
                <w:noProof/>
                <w:color w:val="595959"/>
                <w:sz w:val="18"/>
                <w:szCs w:val="18"/>
                <w:lang w:eastAsia="hu-HU"/>
              </w:rPr>
              <w:t>Telefon:</w:t>
            </w:r>
            <w:r w:rsidRPr="00644FEA">
              <w:rPr>
                <w:rFonts w:eastAsiaTheme="minorEastAsia"/>
                <w:noProof/>
                <w:color w:val="595959"/>
                <w:sz w:val="18"/>
                <w:szCs w:val="18"/>
                <w:lang w:eastAsia="hu-HU"/>
              </w:rPr>
              <w:t xml:space="preserve"> </w:t>
            </w:r>
            <w:r w:rsidRPr="00644FEA">
              <w:rPr>
                <w:rFonts w:eastAsiaTheme="minorEastAsia"/>
                <w:noProof/>
                <w:color w:val="7F7F7F"/>
                <w:sz w:val="18"/>
                <w:szCs w:val="18"/>
                <w:lang w:eastAsia="hu-HU"/>
              </w:rPr>
              <w:t>+49 30 203-10-210</w:t>
            </w:r>
            <w:r w:rsidRPr="00644FEA">
              <w:rPr>
                <w:rFonts w:eastAsiaTheme="minorEastAsia"/>
                <w:noProof/>
                <w:color w:val="595959"/>
                <w:sz w:val="18"/>
                <w:szCs w:val="18"/>
                <w:lang w:eastAsia="hu-HU"/>
              </w:rPr>
              <w:t xml:space="preserve"> | </w:t>
            </w:r>
            <w:r w:rsidRPr="00644FEA">
              <w:rPr>
                <w:rFonts w:eastAsiaTheme="minorEastAsia"/>
                <w:b/>
                <w:bCs/>
                <w:noProof/>
                <w:color w:val="595959"/>
                <w:sz w:val="18"/>
                <w:szCs w:val="18"/>
                <w:lang w:eastAsia="hu-HU"/>
              </w:rPr>
              <w:t xml:space="preserve">Fax: </w:t>
            </w:r>
            <w:r w:rsidRPr="00644FEA">
              <w:rPr>
                <w:rFonts w:eastAsiaTheme="minorEastAsia"/>
                <w:noProof/>
                <w:color w:val="7F7F7F"/>
                <w:sz w:val="18"/>
                <w:szCs w:val="18"/>
                <w:lang w:eastAsia="hu-HU"/>
              </w:rPr>
              <w:t xml:space="preserve">+49 </w:t>
            </w:r>
            <w:r w:rsidRPr="00644FEA">
              <w:rPr>
                <w:rFonts w:ascii="Calibri" w:eastAsiaTheme="minorEastAsia" w:hAnsi="Calibri" w:cs="Calibri"/>
                <w:bCs/>
                <w:noProof/>
                <w:color w:val="808080"/>
                <w:sz w:val="18"/>
                <w:szCs w:val="18"/>
              </w:rPr>
              <w:t>30 203-10-105</w:t>
            </w:r>
            <w:r w:rsidRPr="00644FEA">
              <w:rPr>
                <w:rFonts w:eastAsiaTheme="minorEastAsia"/>
                <w:noProof/>
                <w:color w:val="7F7F7F"/>
                <w:sz w:val="18"/>
                <w:szCs w:val="18"/>
                <w:lang w:eastAsia="hu-HU"/>
              </w:rPr>
              <w:br/>
            </w:r>
            <w:r w:rsidRPr="00644FEA">
              <w:rPr>
                <w:rFonts w:eastAsiaTheme="minorEastAsia"/>
                <w:b/>
                <w:bCs/>
                <w:noProof/>
                <w:color w:val="595959"/>
                <w:sz w:val="18"/>
                <w:szCs w:val="18"/>
                <w:lang w:eastAsia="hu-HU"/>
              </w:rPr>
              <w:t>E-Mail:</w:t>
            </w:r>
            <w:r w:rsidRPr="00644FEA">
              <w:rPr>
                <w:rFonts w:eastAsiaTheme="minorEastAsia"/>
                <w:noProof/>
                <w:color w:val="595959"/>
                <w:sz w:val="18"/>
                <w:szCs w:val="18"/>
                <w:lang w:eastAsia="hu-HU"/>
              </w:rPr>
              <w:t xml:space="preserve"> </w:t>
            </w:r>
            <w:hyperlink r:id="rId18" w:history="1">
              <w:r w:rsidRPr="00644FEA">
                <w:rPr>
                  <w:rStyle w:val="Hiperhivatkozs"/>
                  <w:rFonts w:eastAsiaTheme="minorEastAsia"/>
                  <w:i/>
                  <w:iCs/>
                  <w:noProof/>
                  <w:color w:val="0563C1"/>
                  <w:sz w:val="18"/>
                  <w:szCs w:val="18"/>
                  <w:lang w:eastAsia="hu-HU"/>
                </w:rPr>
                <w:t>Balint.Illes@mfa.gov.hu</w:t>
              </w:r>
            </w:hyperlink>
            <w:r w:rsidRPr="00644FEA">
              <w:rPr>
                <w:rFonts w:eastAsiaTheme="minorEastAsia"/>
                <w:noProof/>
                <w:color w:val="0000FF"/>
                <w:sz w:val="18"/>
                <w:szCs w:val="18"/>
                <w:lang w:eastAsia="hu-HU"/>
              </w:rPr>
              <w:t xml:space="preserve"> </w:t>
            </w:r>
            <w:r w:rsidRPr="00644FEA">
              <w:rPr>
                <w:rFonts w:eastAsiaTheme="minorEastAsia"/>
                <w:b/>
                <w:bCs/>
                <w:noProof/>
                <w:color w:val="595959"/>
                <w:sz w:val="18"/>
                <w:szCs w:val="18"/>
                <w:lang w:eastAsia="hu-HU"/>
              </w:rPr>
              <w:t>| Honlap:</w:t>
            </w:r>
            <w:r w:rsidRPr="00644FEA">
              <w:rPr>
                <w:rFonts w:eastAsiaTheme="minorEastAsia"/>
                <w:noProof/>
                <w:color w:val="0000FF"/>
                <w:sz w:val="18"/>
                <w:szCs w:val="18"/>
                <w:lang w:eastAsia="hu-HU"/>
              </w:rPr>
              <w:t xml:space="preserve"> </w:t>
            </w:r>
            <w:hyperlink r:id="rId19" w:history="1">
              <w:r w:rsidRPr="00644FEA">
                <w:rPr>
                  <w:rStyle w:val="Hiperhivatkozs"/>
                  <w:rFonts w:eastAsiaTheme="minorEastAsia"/>
                  <w:i/>
                  <w:iCs/>
                  <w:noProof/>
                  <w:color w:val="5B9BD5"/>
                  <w:sz w:val="18"/>
                  <w:szCs w:val="18"/>
                  <w:lang w:eastAsia="hu-HU"/>
                </w:rPr>
                <w:t>https://berlin.mfa.gov.hu</w:t>
              </w:r>
            </w:hyperlink>
            <w:r w:rsidRPr="00644FEA">
              <w:rPr>
                <w:rFonts w:eastAsiaTheme="minorEastAsia"/>
                <w:i/>
                <w:iCs/>
                <w:noProof/>
                <w:color w:val="0070C0"/>
                <w:sz w:val="18"/>
                <w:szCs w:val="18"/>
                <w:lang w:eastAsia="hu-HU"/>
              </w:rPr>
              <w:br/>
            </w:r>
            <w:r w:rsidRPr="00644FEA">
              <w:rPr>
                <w:rFonts w:eastAsiaTheme="minorEastAsia"/>
                <w:noProof/>
                <w:color w:val="767171"/>
                <w:sz w:val="18"/>
                <w:szCs w:val="18"/>
                <w:lang w:eastAsia="hu-HU"/>
              </w:rPr>
              <w:br/>
              <w:t xml:space="preserve">Kövessen bennünket Facebook &amp; Twitter oldalainkon: </w:t>
            </w:r>
            <w:r w:rsidRPr="00644FEA">
              <w:rPr>
                <w:rFonts w:eastAsiaTheme="minorEastAsia"/>
                <w:noProof/>
                <w:color w:val="1F497D"/>
                <w:sz w:val="18"/>
                <w:szCs w:val="18"/>
                <w:lang w:eastAsia="hu-HU"/>
              </w:rPr>
              <w:drawing>
                <wp:inline distT="0" distB="0" distL="0" distR="0">
                  <wp:extent cx="182880" cy="182880"/>
                  <wp:effectExtent l="0" t="0" r="7620" b="7620"/>
                  <wp:docPr id="2" name="Kép 2" descr="cid:image009.png@01D12C1B.771CC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id:image009.png@01D12C1B.771CC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FEA">
              <w:rPr>
                <w:rFonts w:eastAsiaTheme="minorEastAsia"/>
                <w:noProof/>
                <w:color w:val="1F497D"/>
                <w:sz w:val="18"/>
                <w:szCs w:val="18"/>
                <w:lang w:eastAsia="hu-HU"/>
              </w:rPr>
              <w:t> </w:t>
            </w:r>
            <w:r w:rsidRPr="00644FEA">
              <w:rPr>
                <w:rFonts w:eastAsiaTheme="minorEastAsia"/>
                <w:i/>
                <w:iCs/>
                <w:noProof/>
                <w:color w:val="5B9BD5"/>
                <w:sz w:val="18"/>
                <w:szCs w:val="18"/>
                <w:lang w:eastAsia="hu-HU"/>
              </w:rPr>
              <w:t>Botschaft von Ungarn in Berlin</w:t>
            </w:r>
            <w:r w:rsidRPr="00644FEA">
              <w:rPr>
                <w:rFonts w:eastAsiaTheme="minorEastAsia"/>
                <w:noProof/>
                <w:color w:val="5B9BD5"/>
                <w:sz w:val="18"/>
                <w:szCs w:val="18"/>
                <w:lang w:eastAsia="hu-HU"/>
              </w:rPr>
              <w:t xml:space="preserve">   </w:t>
            </w:r>
            <w:r w:rsidRPr="00644FEA">
              <w:rPr>
                <w:rFonts w:eastAsiaTheme="minorEastAsia"/>
                <w:noProof/>
                <w:color w:val="1F497D"/>
                <w:sz w:val="18"/>
                <w:szCs w:val="18"/>
                <w:lang w:eastAsia="hu-HU"/>
              </w:rPr>
              <w:drawing>
                <wp:inline distT="0" distB="0" distL="0" distR="0">
                  <wp:extent cx="182880" cy="182880"/>
                  <wp:effectExtent l="0" t="0" r="7620" b="7620"/>
                  <wp:docPr id="1" name="Kép 1" descr="cid:image010.png@01D12C1B.771CC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id:image010.png@01D12C1B.771CC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FEA">
              <w:rPr>
                <w:rFonts w:eastAsiaTheme="minorEastAsia"/>
                <w:noProof/>
                <w:color w:val="1F497D"/>
                <w:sz w:val="18"/>
                <w:szCs w:val="18"/>
                <w:lang w:eastAsia="hu-HU"/>
              </w:rPr>
              <w:t> </w:t>
            </w:r>
            <w:r w:rsidRPr="00644FEA">
              <w:rPr>
                <w:rFonts w:eastAsiaTheme="minorEastAsia"/>
                <w:i/>
                <w:iCs/>
                <w:noProof/>
                <w:color w:val="5B9BD5"/>
                <w:sz w:val="18"/>
                <w:szCs w:val="18"/>
                <w:lang w:eastAsia="hu-HU"/>
              </w:rPr>
              <w:t xml:space="preserve">BotschaftUngarn </w:t>
            </w:r>
          </w:p>
        </w:tc>
        <w:tc>
          <w:tcPr>
            <w:tcW w:w="6379" w:type="dxa"/>
          </w:tcPr>
          <w:p w:rsidR="000D3A88" w:rsidRDefault="000D3A88" w:rsidP="00B50E79">
            <w:pPr>
              <w:spacing w:after="120" w:line="230" w:lineRule="auto"/>
              <w:jc w:val="center"/>
              <w:rPr>
                <w:rFonts w:ascii="Calibri Light" w:eastAsiaTheme="minorEastAsia" w:hAnsi="Calibri Light" w:cs="Calibri Light"/>
                <w:noProof/>
                <w:color w:val="003300"/>
                <w:sz w:val="20"/>
                <w:szCs w:val="20"/>
                <w:lang w:eastAsia="hu-HU"/>
              </w:rPr>
            </w:pPr>
          </w:p>
        </w:tc>
      </w:tr>
    </w:tbl>
    <w:p w:rsidR="003112EE" w:rsidRDefault="003112EE" w:rsidP="00644FEA">
      <w:pPr>
        <w:spacing w:after="120" w:line="233" w:lineRule="auto"/>
      </w:pPr>
    </w:p>
    <w:sectPr w:rsidR="003112EE" w:rsidSect="00892A66">
      <w:footerReference w:type="default" r:id="rId2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34" w:rsidRDefault="00FC1034" w:rsidP="00763134">
      <w:pPr>
        <w:spacing w:after="0" w:line="240" w:lineRule="auto"/>
      </w:pPr>
      <w:r>
        <w:separator/>
      </w:r>
    </w:p>
  </w:endnote>
  <w:endnote w:type="continuationSeparator" w:id="0">
    <w:p w:rsidR="00FC1034" w:rsidRDefault="00FC1034" w:rsidP="0076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282946"/>
      <w:docPartObj>
        <w:docPartGallery w:val="Page Numbers (Bottom of Page)"/>
        <w:docPartUnique/>
      </w:docPartObj>
    </w:sdtPr>
    <w:sdtContent>
      <w:p w:rsidR="00892A66" w:rsidRDefault="00892A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2A66" w:rsidRDefault="00892A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34" w:rsidRDefault="00FC1034" w:rsidP="00763134">
      <w:pPr>
        <w:spacing w:after="0" w:line="240" w:lineRule="auto"/>
      </w:pPr>
      <w:r>
        <w:separator/>
      </w:r>
    </w:p>
  </w:footnote>
  <w:footnote w:type="continuationSeparator" w:id="0">
    <w:p w:rsidR="00FC1034" w:rsidRDefault="00FC1034" w:rsidP="0076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44A"/>
    <w:multiLevelType w:val="hybridMultilevel"/>
    <w:tmpl w:val="89482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5B3"/>
    <w:multiLevelType w:val="hybridMultilevel"/>
    <w:tmpl w:val="F44CD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6706"/>
    <w:multiLevelType w:val="hybridMultilevel"/>
    <w:tmpl w:val="67021880"/>
    <w:lvl w:ilvl="0" w:tplc="1AB881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6"/>
    <w:rsid w:val="00097B84"/>
    <w:rsid w:val="000D3A88"/>
    <w:rsid w:val="000F0060"/>
    <w:rsid w:val="001028A6"/>
    <w:rsid w:val="001144C9"/>
    <w:rsid w:val="00227604"/>
    <w:rsid w:val="00245B9F"/>
    <w:rsid w:val="002B7614"/>
    <w:rsid w:val="002F6919"/>
    <w:rsid w:val="003112EE"/>
    <w:rsid w:val="003147F3"/>
    <w:rsid w:val="0034395F"/>
    <w:rsid w:val="00363622"/>
    <w:rsid w:val="003967EB"/>
    <w:rsid w:val="003E73E1"/>
    <w:rsid w:val="006423E2"/>
    <w:rsid w:val="00644FEA"/>
    <w:rsid w:val="006D601D"/>
    <w:rsid w:val="00763134"/>
    <w:rsid w:val="007F19C1"/>
    <w:rsid w:val="00892A66"/>
    <w:rsid w:val="00997056"/>
    <w:rsid w:val="00B50E79"/>
    <w:rsid w:val="00C122A0"/>
    <w:rsid w:val="00CD58EB"/>
    <w:rsid w:val="00CD5F4E"/>
    <w:rsid w:val="00DB2157"/>
    <w:rsid w:val="00EF1A73"/>
    <w:rsid w:val="00F93E91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7BBC"/>
  <w15:chartTrackingRefBased/>
  <w15:docId w15:val="{FAC2F34C-69F1-4637-A06A-C369409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0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73E1"/>
    <w:rPr>
      <w:color w:val="0563C1" w:themeColor="hyperlink"/>
      <w:u w:val="single"/>
    </w:rPr>
  </w:style>
  <w:style w:type="paragraph" w:customStyle="1" w:styleId="Default">
    <w:name w:val="Default"/>
    <w:basedOn w:val="Norml"/>
    <w:rsid w:val="00C122A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customStyle="1" w:styleId="wordsection1">
    <w:name w:val="wordsection1"/>
    <w:basedOn w:val="Norml"/>
    <w:uiPriority w:val="99"/>
    <w:rsid w:val="00C122A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134"/>
  </w:style>
  <w:style w:type="paragraph" w:styleId="llb">
    <w:name w:val="footer"/>
    <w:basedOn w:val="Norml"/>
    <w:link w:val="llbChar"/>
    <w:uiPriority w:val="99"/>
    <w:unhideWhenUsed/>
    <w:rsid w:val="0076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134"/>
  </w:style>
  <w:style w:type="paragraph" w:styleId="Csakszveg">
    <w:name w:val="Plain Text"/>
    <w:basedOn w:val="Norml"/>
    <w:link w:val="CsakszvegChar"/>
    <w:uiPriority w:val="99"/>
    <w:semiHidden/>
    <w:unhideWhenUsed/>
    <w:rsid w:val="00892A66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92A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alint.Illes@mfa.gov.hu" TargetMode="External"/><Relationship Id="rId18" Type="http://schemas.openxmlformats.org/officeDocument/2006/relationships/hyperlink" Target="mailto:Balint.Illes@mfa.gov.h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mailto:Balint.Illes@mfa.gov.hu" TargetMode="External"/><Relationship Id="rId12" Type="http://schemas.openxmlformats.org/officeDocument/2006/relationships/hyperlink" Target="mailto:info@zenitfutar.h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wine-trophy.com/de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berlin.mfa.gov.hu/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924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Bálint - BER</dc:creator>
  <cp:keywords/>
  <dc:description/>
  <cp:lastModifiedBy>Illés Bálint - BER</cp:lastModifiedBy>
  <cp:revision>20</cp:revision>
  <dcterms:created xsi:type="dcterms:W3CDTF">2021-02-26T10:38:00Z</dcterms:created>
  <dcterms:modified xsi:type="dcterms:W3CDTF">2021-09-03T07:27:00Z</dcterms:modified>
</cp:coreProperties>
</file>